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26" w:rsidRPr="00067976" w:rsidRDefault="00565026" w:rsidP="00565026">
      <w:pPr>
        <w:spacing w:after="0" w:line="240" w:lineRule="auto"/>
        <w:jc w:val="center"/>
        <w:rPr>
          <w:rFonts w:ascii="Times New Roman" w:hAnsi="Times New Roman" w:cs="Times New Roman"/>
          <w:b/>
          <w:bCs/>
          <w:iCs/>
          <w:color w:val="000000"/>
          <w:sz w:val="28"/>
          <w:szCs w:val="28"/>
        </w:rPr>
      </w:pPr>
      <w:r w:rsidRPr="00067976">
        <w:rPr>
          <w:rFonts w:ascii="Times New Roman" w:hAnsi="Times New Roman" w:cs="Times New Roman"/>
          <w:b/>
          <w:bCs/>
          <w:iCs/>
          <w:color w:val="000000"/>
          <w:sz w:val="28"/>
          <w:szCs w:val="28"/>
        </w:rPr>
        <w:t xml:space="preserve">DEPARTMENT OF </w:t>
      </w:r>
      <w:r>
        <w:rPr>
          <w:rFonts w:ascii="Times New Roman" w:hAnsi="Times New Roman" w:cs="Times New Roman"/>
          <w:b/>
          <w:bCs/>
          <w:iCs/>
          <w:color w:val="000000"/>
          <w:sz w:val="28"/>
          <w:szCs w:val="28"/>
        </w:rPr>
        <w:t>EDUCATION</w:t>
      </w:r>
    </w:p>
    <w:p w:rsidR="00565026" w:rsidRPr="00067976" w:rsidRDefault="00565026" w:rsidP="00565026">
      <w:pPr>
        <w:spacing w:after="0" w:line="240" w:lineRule="auto"/>
        <w:rPr>
          <w:rFonts w:ascii="Times New Roman" w:hAnsi="Times New Roman" w:cs="Times New Roman"/>
          <w:b/>
          <w:bCs/>
          <w:iCs/>
          <w:color w:val="000000"/>
          <w:sz w:val="20"/>
          <w:szCs w:val="20"/>
        </w:rPr>
      </w:pPr>
    </w:p>
    <w:p w:rsidR="00565026" w:rsidRPr="00067976" w:rsidRDefault="00565026" w:rsidP="00565026">
      <w:pPr>
        <w:spacing w:after="0" w:line="240" w:lineRule="auto"/>
        <w:rPr>
          <w:rFonts w:ascii="Times New Roman" w:hAnsi="Times New Roman" w:cs="Times New Roman"/>
          <w:b/>
          <w:bCs/>
          <w:iCs/>
          <w:color w:val="000000"/>
          <w:sz w:val="20"/>
          <w:szCs w:val="20"/>
        </w:rPr>
      </w:pPr>
    </w:p>
    <w:p w:rsidR="00565026" w:rsidRDefault="00565026" w:rsidP="00565026">
      <w:pPr>
        <w:spacing w:after="0" w:line="240" w:lineRule="auto"/>
        <w:jc w:val="center"/>
        <w:rPr>
          <w:rFonts w:ascii="Times New Roman" w:hAnsi="Times New Roman" w:cs="Times New Roman"/>
          <w:b/>
          <w:bCs/>
          <w:iCs/>
          <w:color w:val="000000"/>
          <w:sz w:val="24"/>
          <w:szCs w:val="24"/>
        </w:rPr>
      </w:pPr>
      <w:r w:rsidRPr="00067976">
        <w:rPr>
          <w:rFonts w:ascii="Times New Roman" w:hAnsi="Times New Roman" w:cs="Times New Roman"/>
          <w:b/>
          <w:bCs/>
          <w:iCs/>
          <w:color w:val="000000"/>
          <w:sz w:val="24"/>
          <w:szCs w:val="24"/>
        </w:rPr>
        <w:t>HEAD OF DEPARTMENT</w:t>
      </w:r>
    </w:p>
    <w:p w:rsidR="00565026" w:rsidRPr="00067976" w:rsidRDefault="00565026" w:rsidP="00565026">
      <w:pPr>
        <w:spacing w:after="0" w:line="240" w:lineRule="auto"/>
        <w:jc w:val="center"/>
        <w:rPr>
          <w:rFonts w:ascii="Times New Roman" w:hAnsi="Times New Roman" w:cs="Times New Roman"/>
          <w:b/>
          <w:bCs/>
          <w:iCs/>
          <w:color w:val="000000"/>
          <w:sz w:val="24"/>
          <w:szCs w:val="24"/>
        </w:rPr>
      </w:pPr>
    </w:p>
    <w:p w:rsidR="00565026" w:rsidRDefault="00565026" w:rsidP="00565026">
      <w:pPr>
        <w:spacing w:after="0" w:line="240" w:lineRule="auto"/>
        <w:jc w:val="center"/>
        <w:rPr>
          <w:rFonts w:ascii="Times New Roman" w:hAnsi="Times New Roman" w:cs="Times New Roman"/>
          <w:b/>
          <w:bCs/>
          <w:iCs/>
          <w:color w:val="000000"/>
          <w:sz w:val="20"/>
          <w:szCs w:val="20"/>
        </w:rPr>
      </w:pPr>
      <w:bookmarkStart w:id="0" w:name="_GoBack"/>
      <w:r>
        <w:rPr>
          <w:rFonts w:ascii="Times New Roman" w:hAnsi="Times New Roman" w:cs="Times New Roman"/>
          <w:b/>
          <w:bCs/>
          <w:iCs/>
          <w:noProof/>
          <w:color w:val="000000"/>
          <w:sz w:val="20"/>
          <w:szCs w:val="20"/>
        </w:rPr>
        <w:drawing>
          <wp:inline distT="0" distB="0" distL="0" distR="0" wp14:anchorId="2D2F7928" wp14:editId="1147B852">
            <wp:extent cx="2028567" cy="2461284"/>
            <wp:effectExtent l="171450" t="171450" r="372110" b="3581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8d349e2-bb15-4b42-b320-610c661c0f5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0089" cy="2487397"/>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p w:rsidR="00565026" w:rsidRDefault="00565026" w:rsidP="00565026">
      <w:pPr>
        <w:spacing w:after="0" w:line="240" w:lineRule="auto"/>
        <w:jc w:val="center"/>
        <w:rPr>
          <w:rFonts w:ascii="Times New Roman" w:hAnsi="Times New Roman" w:cs="Times New Roman"/>
          <w:b/>
          <w:bCs/>
          <w:iCs/>
          <w:color w:val="000000"/>
          <w:sz w:val="24"/>
          <w:szCs w:val="24"/>
        </w:rPr>
      </w:pPr>
    </w:p>
    <w:p w:rsidR="00565026" w:rsidRPr="00067976" w:rsidRDefault="00565026" w:rsidP="00565026">
      <w:pPr>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Dr. </w:t>
      </w:r>
      <w:proofErr w:type="spellStart"/>
      <w:r>
        <w:rPr>
          <w:rFonts w:ascii="Times New Roman" w:hAnsi="Times New Roman" w:cs="Times New Roman"/>
          <w:b/>
          <w:bCs/>
          <w:iCs/>
          <w:color w:val="000000"/>
          <w:sz w:val="24"/>
          <w:szCs w:val="24"/>
        </w:rPr>
        <w:t>Evangelyn</w:t>
      </w:r>
      <w:proofErr w:type="spellEnd"/>
      <w:r>
        <w:rPr>
          <w:rFonts w:ascii="Times New Roman" w:hAnsi="Times New Roman" w:cs="Times New Roman"/>
          <w:b/>
          <w:bCs/>
          <w:iCs/>
          <w:color w:val="000000"/>
          <w:sz w:val="24"/>
          <w:szCs w:val="24"/>
        </w:rPr>
        <w:t xml:space="preserve"> Lim </w:t>
      </w:r>
      <w:proofErr w:type="spellStart"/>
      <w:r>
        <w:rPr>
          <w:rFonts w:ascii="Times New Roman" w:hAnsi="Times New Roman" w:cs="Times New Roman"/>
          <w:b/>
          <w:bCs/>
          <w:iCs/>
          <w:color w:val="000000"/>
          <w:sz w:val="24"/>
          <w:szCs w:val="24"/>
        </w:rPr>
        <w:t>Gahum</w:t>
      </w:r>
      <w:proofErr w:type="spellEnd"/>
      <w:r>
        <w:rPr>
          <w:rFonts w:ascii="Times New Roman" w:hAnsi="Times New Roman" w:cs="Times New Roman"/>
          <w:b/>
          <w:bCs/>
          <w:iCs/>
          <w:color w:val="000000"/>
          <w:sz w:val="24"/>
          <w:szCs w:val="24"/>
        </w:rPr>
        <w:t xml:space="preserve">, </w:t>
      </w:r>
      <w:r w:rsidRPr="009512E8">
        <w:rPr>
          <w:rFonts w:ascii="Times New Roman" w:hAnsi="Times New Roman" w:cs="Times New Roman"/>
          <w:b/>
          <w:bCs/>
          <w:iCs/>
          <w:color w:val="000000"/>
          <w:sz w:val="24"/>
          <w:szCs w:val="24"/>
        </w:rPr>
        <w:t>PhD</w:t>
      </w:r>
    </w:p>
    <w:p w:rsidR="00565026" w:rsidRDefault="00565026" w:rsidP="00565026">
      <w:pPr>
        <w:spacing w:after="0" w:line="240" w:lineRule="auto"/>
        <w:rPr>
          <w:rFonts w:ascii="Times New Roman" w:hAnsi="Times New Roman" w:cs="Times New Roman"/>
          <w:b/>
          <w:bCs/>
          <w:iCs/>
          <w:color w:val="000000"/>
          <w:sz w:val="20"/>
          <w:szCs w:val="20"/>
        </w:rPr>
      </w:pPr>
    </w:p>
    <w:p w:rsidR="00565026" w:rsidRDefault="00565026" w:rsidP="00565026">
      <w:pPr>
        <w:spacing w:after="0" w:line="240" w:lineRule="auto"/>
        <w:rPr>
          <w:rFonts w:ascii="Times New Roman" w:hAnsi="Times New Roman" w:cs="Times New Roman"/>
          <w:b/>
          <w:bCs/>
          <w:iCs/>
          <w:color w:val="000000"/>
          <w:sz w:val="20"/>
          <w:szCs w:val="20"/>
        </w:rPr>
      </w:pPr>
    </w:p>
    <w:p w:rsidR="00565026" w:rsidRPr="00FF424E" w:rsidRDefault="00565026" w:rsidP="00565026">
      <w:pPr>
        <w:pStyle w:val="standard-indented"/>
        <w:spacing w:before="0" w:beforeAutospacing="0" w:after="0" w:afterAutospacing="0"/>
      </w:pPr>
      <w:r w:rsidRPr="00FF424E">
        <w:t xml:space="preserve">“The knowledge of the holy is understanding; “Acquaint now </w:t>
      </w:r>
      <w:proofErr w:type="gramStart"/>
      <w:r w:rsidRPr="00FF424E">
        <w:t>thyself</w:t>
      </w:r>
      <w:proofErr w:type="gramEnd"/>
      <w:r w:rsidRPr="00FF424E">
        <w:t xml:space="preserve"> with Him.”</w:t>
      </w:r>
    </w:p>
    <w:p w:rsidR="00565026" w:rsidRPr="00C74E5A" w:rsidRDefault="00565026" w:rsidP="00565026">
      <w:pPr>
        <w:pStyle w:val="standard-indented"/>
        <w:spacing w:before="0" w:beforeAutospacing="0" w:after="0" w:afterAutospacing="0"/>
      </w:pPr>
      <w:r>
        <w:t>“</w:t>
      </w:r>
      <w:r w:rsidRPr="00FF424E">
        <w:t xml:space="preserve">Our ideas of education take too narrow and too low a range. There is need of a broader scope, a higher aim. True education means more than </w:t>
      </w:r>
      <w:proofErr w:type="gramStart"/>
      <w:r w:rsidRPr="00FF424E">
        <w:t>the pur</w:t>
      </w:r>
      <w:r>
        <w:t>sue</w:t>
      </w:r>
      <w:proofErr w:type="gramEnd"/>
      <w:r w:rsidRPr="00FF424E">
        <w:t xml:space="preserve"> of a certain course of study. It means more than a preparation for the life that now is. It has to do with the whole being and with the whole period of existence possible to man. It is the harmonious development of the physical, the mental, and the spiritual powers. It prepares the student for the joy of service in this world and for the higher joy of wider service in the world to come.” </w:t>
      </w:r>
      <w:r w:rsidRPr="00C74E5A">
        <w:t xml:space="preserve">   E G White, </w:t>
      </w:r>
      <w:r w:rsidRPr="00FF424E">
        <w:t>Education</w:t>
      </w:r>
      <w:r w:rsidRPr="00C74E5A">
        <w:t xml:space="preserve">, pp. </w:t>
      </w:r>
      <w:r>
        <w:t>13</w:t>
      </w:r>
      <w:r w:rsidRPr="00C74E5A">
        <w:t>.</w:t>
      </w:r>
    </w:p>
    <w:p w:rsidR="00565026" w:rsidRDefault="00565026" w:rsidP="00565026">
      <w:pPr>
        <w:spacing w:after="0" w:line="240" w:lineRule="auto"/>
        <w:rPr>
          <w:rStyle w:val="A18"/>
          <w:rFonts w:ascii="Times New Roman" w:hAnsi="Times New Roman" w:cs="Times New Roman"/>
          <w:sz w:val="24"/>
          <w:szCs w:val="24"/>
        </w:rPr>
      </w:pPr>
    </w:p>
    <w:p w:rsidR="00565026" w:rsidRDefault="00565026" w:rsidP="00565026">
      <w:pPr>
        <w:spacing w:after="0" w:line="240" w:lineRule="auto"/>
        <w:rPr>
          <w:rStyle w:val="A18"/>
          <w:rFonts w:ascii="Times New Roman" w:hAnsi="Times New Roman" w:cs="Times New Roman"/>
          <w:sz w:val="24"/>
          <w:szCs w:val="24"/>
        </w:rPr>
      </w:pPr>
      <w:r>
        <w:rPr>
          <w:rStyle w:val="A18"/>
          <w:rFonts w:ascii="Times New Roman" w:hAnsi="Times New Roman" w:cs="Times New Roman"/>
          <w:sz w:val="24"/>
          <w:szCs w:val="24"/>
        </w:rPr>
        <w:br w:type="page"/>
      </w:r>
    </w:p>
    <w:p w:rsidR="00565026" w:rsidRPr="00067976" w:rsidRDefault="00565026" w:rsidP="00565026">
      <w:pPr>
        <w:spacing w:after="0" w:line="240" w:lineRule="auto"/>
        <w:rPr>
          <w:rFonts w:ascii="Times New Roman" w:hAnsi="Times New Roman" w:cs="Times New Roman"/>
          <w:b/>
          <w:bCs/>
          <w:iCs/>
          <w:color w:val="000000"/>
          <w:sz w:val="20"/>
          <w:szCs w:val="20"/>
        </w:rPr>
      </w:pPr>
      <w:r w:rsidRPr="00067976">
        <w:rPr>
          <w:rFonts w:ascii="Times New Roman" w:hAnsi="Times New Roman" w:cs="Times New Roman"/>
          <w:b/>
          <w:bCs/>
          <w:iCs/>
          <w:color w:val="000000"/>
          <w:sz w:val="20"/>
          <w:szCs w:val="20"/>
        </w:rPr>
        <w:lastRenderedPageBreak/>
        <w:t>Faculty Members:</w:t>
      </w:r>
    </w:p>
    <w:p w:rsidR="00565026" w:rsidRPr="00067976" w:rsidRDefault="00565026" w:rsidP="00565026">
      <w:pPr>
        <w:spacing w:after="0" w:line="240" w:lineRule="auto"/>
        <w:rPr>
          <w:rFonts w:ascii="Times New Roman" w:hAnsi="Times New Roman" w:cs="Times New Roman"/>
          <w:b/>
          <w:bCs/>
          <w:iCs/>
          <w:color w:val="000000"/>
          <w:sz w:val="20"/>
          <w:szCs w:val="20"/>
        </w:rPr>
      </w:pPr>
    </w:p>
    <w:p w:rsidR="00565026" w:rsidRDefault="00565026" w:rsidP="00565026">
      <w:pPr>
        <w:spacing w:after="0" w:line="240" w:lineRule="auto"/>
        <w:rPr>
          <w:rFonts w:ascii="Times New Roman" w:hAnsi="Times New Roman" w:cs="Times New Roman"/>
          <w:b/>
          <w:bCs/>
          <w:iCs/>
          <w:color w:val="000000"/>
          <w:sz w:val="20"/>
          <w:szCs w:val="20"/>
        </w:rPr>
      </w:pPr>
      <w:r w:rsidRPr="00067976">
        <w:rPr>
          <w:rFonts w:ascii="Times New Roman" w:hAnsi="Times New Roman" w:cs="Times New Roman"/>
          <w:b/>
          <w:bCs/>
          <w:iCs/>
          <w:color w:val="000000"/>
          <w:sz w:val="20"/>
          <w:szCs w:val="20"/>
        </w:rPr>
        <w:t>Full Time Lecturers:</w:t>
      </w:r>
    </w:p>
    <w:p w:rsidR="00565026" w:rsidRDefault="00565026" w:rsidP="00565026">
      <w:pPr>
        <w:spacing w:after="0" w:line="240" w:lineRule="auto"/>
        <w:ind w:left="720"/>
        <w:rPr>
          <w:rFonts w:ascii="Times New Roman" w:hAnsi="Times New Roman" w:cs="Times New Roman"/>
          <w:b/>
          <w:bCs/>
          <w:iCs/>
          <w:color w:val="000000"/>
          <w:sz w:val="20"/>
          <w:szCs w:val="20"/>
        </w:rPr>
      </w:pPr>
    </w:p>
    <w:p w:rsidR="00565026" w:rsidRPr="00C72E3C" w:rsidRDefault="00565026" w:rsidP="00565026">
      <w:pPr>
        <w:spacing w:after="0" w:line="240" w:lineRule="auto"/>
        <w:ind w:left="720"/>
        <w:rPr>
          <w:rFonts w:ascii="Times New Roman" w:hAnsi="Times New Roman" w:cs="Times New Roman"/>
          <w:b/>
          <w:bCs/>
          <w:iCs/>
          <w:color w:val="000000"/>
          <w:sz w:val="20"/>
          <w:szCs w:val="20"/>
        </w:rPr>
      </w:pPr>
      <w:proofErr w:type="spellStart"/>
      <w:r>
        <w:rPr>
          <w:rFonts w:ascii="Times New Roman" w:hAnsi="Times New Roman" w:cs="Times New Roman"/>
          <w:b/>
          <w:bCs/>
          <w:iCs/>
          <w:color w:val="000000"/>
          <w:sz w:val="20"/>
          <w:szCs w:val="20"/>
        </w:rPr>
        <w:t>Evangelyn</w:t>
      </w:r>
      <w:proofErr w:type="spellEnd"/>
      <w:r>
        <w:rPr>
          <w:rFonts w:ascii="Times New Roman" w:hAnsi="Times New Roman" w:cs="Times New Roman"/>
          <w:b/>
          <w:bCs/>
          <w:iCs/>
          <w:color w:val="000000"/>
          <w:sz w:val="20"/>
          <w:szCs w:val="20"/>
        </w:rPr>
        <w:t xml:space="preserve"> Lim </w:t>
      </w:r>
      <w:proofErr w:type="spellStart"/>
      <w:r>
        <w:rPr>
          <w:rFonts w:ascii="Times New Roman" w:hAnsi="Times New Roman" w:cs="Times New Roman"/>
          <w:b/>
          <w:bCs/>
          <w:iCs/>
          <w:color w:val="000000"/>
          <w:sz w:val="20"/>
          <w:szCs w:val="20"/>
        </w:rPr>
        <w:t>Gahum</w:t>
      </w:r>
      <w:proofErr w:type="spellEnd"/>
    </w:p>
    <w:p w:rsidR="00565026" w:rsidRPr="00C72E3C" w:rsidRDefault="00565026" w:rsidP="00565026">
      <w:pPr>
        <w:spacing w:after="0" w:line="240" w:lineRule="auto"/>
        <w:ind w:left="720"/>
        <w:rPr>
          <w:rFonts w:ascii="Times New Roman" w:hAnsi="Times New Roman" w:cs="Times New Roman"/>
          <w:bCs/>
          <w:iCs/>
          <w:color w:val="000000"/>
          <w:sz w:val="20"/>
          <w:szCs w:val="20"/>
        </w:rPr>
      </w:pPr>
      <w:r>
        <w:rPr>
          <w:rFonts w:ascii="Times New Roman" w:hAnsi="Times New Roman" w:cs="Times New Roman"/>
          <w:bCs/>
          <w:iCs/>
          <w:color w:val="000000"/>
          <w:sz w:val="20"/>
          <w:szCs w:val="20"/>
        </w:rPr>
        <w:t>PhD, Educational Administration, Central Mindanao University, Philippines</w:t>
      </w:r>
    </w:p>
    <w:p w:rsidR="00565026" w:rsidRDefault="00565026" w:rsidP="00565026">
      <w:pPr>
        <w:spacing w:after="0" w:line="240" w:lineRule="auto"/>
        <w:rPr>
          <w:rFonts w:ascii="Times New Roman" w:hAnsi="Times New Roman" w:cs="Times New Roman"/>
          <w:b/>
          <w:bCs/>
          <w:iCs/>
          <w:color w:val="000000"/>
          <w:sz w:val="20"/>
          <w:szCs w:val="20"/>
        </w:rPr>
      </w:pPr>
    </w:p>
    <w:p w:rsidR="00565026" w:rsidRPr="00C72E3C" w:rsidRDefault="00565026" w:rsidP="00565026">
      <w:pPr>
        <w:spacing w:after="0" w:line="240" w:lineRule="auto"/>
        <w:ind w:left="720"/>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 xml:space="preserve">Aguinaldo </w:t>
      </w:r>
      <w:proofErr w:type="spellStart"/>
      <w:r>
        <w:rPr>
          <w:rFonts w:ascii="Times New Roman" w:hAnsi="Times New Roman" w:cs="Times New Roman"/>
          <w:b/>
          <w:bCs/>
          <w:iCs/>
          <w:color w:val="000000"/>
          <w:sz w:val="20"/>
          <w:szCs w:val="20"/>
        </w:rPr>
        <w:t>Farillon</w:t>
      </w:r>
      <w:proofErr w:type="spellEnd"/>
      <w:r>
        <w:rPr>
          <w:rFonts w:ascii="Times New Roman" w:hAnsi="Times New Roman" w:cs="Times New Roman"/>
          <w:b/>
          <w:bCs/>
          <w:iCs/>
          <w:color w:val="000000"/>
          <w:sz w:val="20"/>
          <w:szCs w:val="20"/>
        </w:rPr>
        <w:t xml:space="preserve"> </w:t>
      </w:r>
      <w:proofErr w:type="spellStart"/>
      <w:r>
        <w:rPr>
          <w:rFonts w:ascii="Times New Roman" w:hAnsi="Times New Roman" w:cs="Times New Roman"/>
          <w:b/>
          <w:bCs/>
          <w:iCs/>
          <w:color w:val="000000"/>
          <w:sz w:val="20"/>
          <w:szCs w:val="20"/>
        </w:rPr>
        <w:t>Gahum</w:t>
      </w:r>
      <w:proofErr w:type="spellEnd"/>
    </w:p>
    <w:p w:rsidR="00565026" w:rsidRPr="00C72E3C" w:rsidRDefault="00565026" w:rsidP="00565026">
      <w:pPr>
        <w:spacing w:after="0" w:line="240" w:lineRule="auto"/>
        <w:ind w:left="720"/>
        <w:rPr>
          <w:rFonts w:ascii="Times New Roman" w:hAnsi="Times New Roman" w:cs="Times New Roman"/>
          <w:bCs/>
          <w:iCs/>
          <w:color w:val="000000"/>
          <w:sz w:val="20"/>
          <w:szCs w:val="20"/>
        </w:rPr>
      </w:pPr>
      <w:r>
        <w:rPr>
          <w:rFonts w:ascii="Times New Roman" w:hAnsi="Times New Roman" w:cs="Times New Roman"/>
          <w:bCs/>
          <w:iCs/>
          <w:color w:val="000000"/>
          <w:sz w:val="20"/>
          <w:szCs w:val="20"/>
        </w:rPr>
        <w:t>MA, Educational Management, St. Peter’s College, Philippines</w:t>
      </w:r>
    </w:p>
    <w:p w:rsidR="00565026" w:rsidRPr="00067976" w:rsidRDefault="00565026" w:rsidP="00565026">
      <w:pPr>
        <w:spacing w:after="0" w:line="240" w:lineRule="auto"/>
        <w:rPr>
          <w:rFonts w:ascii="Times New Roman" w:hAnsi="Times New Roman" w:cs="Times New Roman"/>
          <w:b/>
          <w:bCs/>
          <w:iCs/>
          <w:color w:val="000000"/>
          <w:sz w:val="20"/>
          <w:szCs w:val="20"/>
        </w:rPr>
      </w:pPr>
    </w:p>
    <w:p w:rsidR="00565026" w:rsidRPr="00067976" w:rsidRDefault="00565026" w:rsidP="00565026">
      <w:pPr>
        <w:spacing w:after="0" w:line="240" w:lineRule="auto"/>
        <w:rPr>
          <w:rFonts w:ascii="Times New Roman" w:hAnsi="Times New Roman" w:cs="Times New Roman"/>
          <w:b/>
          <w:bCs/>
          <w:iCs/>
          <w:color w:val="000000"/>
          <w:sz w:val="20"/>
          <w:szCs w:val="20"/>
        </w:rPr>
      </w:pPr>
      <w:r w:rsidRPr="00067976">
        <w:rPr>
          <w:rFonts w:ascii="Times New Roman" w:hAnsi="Times New Roman" w:cs="Times New Roman"/>
          <w:b/>
          <w:bCs/>
          <w:iCs/>
          <w:color w:val="000000"/>
          <w:sz w:val="20"/>
          <w:szCs w:val="20"/>
        </w:rPr>
        <w:t>Part Time Lecturers:</w:t>
      </w:r>
    </w:p>
    <w:p w:rsidR="00565026" w:rsidRPr="00C72E3C" w:rsidRDefault="00565026" w:rsidP="00565026">
      <w:pPr>
        <w:spacing w:after="0" w:line="240" w:lineRule="auto"/>
        <w:ind w:left="720"/>
        <w:rPr>
          <w:rFonts w:ascii="Times New Roman" w:hAnsi="Times New Roman" w:cs="Times New Roman"/>
          <w:b/>
          <w:bCs/>
          <w:iCs/>
          <w:color w:val="000000"/>
          <w:sz w:val="20"/>
          <w:szCs w:val="20"/>
        </w:rPr>
      </w:pPr>
    </w:p>
    <w:p w:rsidR="00565026" w:rsidRPr="00C72E3C" w:rsidRDefault="00565026" w:rsidP="00565026">
      <w:pPr>
        <w:spacing w:after="0" w:line="240" w:lineRule="auto"/>
        <w:ind w:left="720"/>
        <w:rPr>
          <w:rFonts w:ascii="Times New Roman" w:hAnsi="Times New Roman" w:cs="Times New Roman"/>
          <w:b/>
          <w:bCs/>
          <w:iCs/>
          <w:color w:val="000000"/>
          <w:sz w:val="20"/>
          <w:szCs w:val="20"/>
        </w:rPr>
      </w:pPr>
      <w:proofErr w:type="spellStart"/>
      <w:r w:rsidRPr="00C72E3C">
        <w:rPr>
          <w:rFonts w:ascii="Times New Roman" w:hAnsi="Times New Roman" w:cs="Times New Roman"/>
          <w:b/>
          <w:bCs/>
          <w:iCs/>
          <w:color w:val="000000"/>
          <w:sz w:val="20"/>
          <w:szCs w:val="20"/>
        </w:rPr>
        <w:t>Zubaid</w:t>
      </w:r>
      <w:proofErr w:type="spellEnd"/>
      <w:r w:rsidRPr="00C72E3C">
        <w:rPr>
          <w:rFonts w:ascii="Times New Roman" w:hAnsi="Times New Roman" w:cs="Times New Roman"/>
          <w:b/>
          <w:bCs/>
          <w:iCs/>
          <w:color w:val="000000"/>
          <w:sz w:val="20"/>
          <w:szCs w:val="20"/>
        </w:rPr>
        <w:t xml:space="preserve"> </w:t>
      </w:r>
      <w:proofErr w:type="spellStart"/>
      <w:r w:rsidRPr="00C72E3C">
        <w:rPr>
          <w:rFonts w:ascii="Times New Roman" w:hAnsi="Times New Roman" w:cs="Times New Roman"/>
          <w:b/>
          <w:bCs/>
          <w:iCs/>
          <w:color w:val="000000"/>
          <w:sz w:val="20"/>
          <w:szCs w:val="20"/>
        </w:rPr>
        <w:t>R</w:t>
      </w:r>
      <w:r>
        <w:rPr>
          <w:rFonts w:ascii="Times New Roman" w:hAnsi="Times New Roman" w:cs="Times New Roman"/>
          <w:b/>
          <w:bCs/>
          <w:iCs/>
          <w:color w:val="000000"/>
          <w:sz w:val="20"/>
          <w:szCs w:val="20"/>
        </w:rPr>
        <w:t>ehmat</w:t>
      </w:r>
      <w:proofErr w:type="spellEnd"/>
      <w:r w:rsidRPr="00C72E3C">
        <w:rPr>
          <w:rFonts w:ascii="Times New Roman" w:hAnsi="Times New Roman" w:cs="Times New Roman"/>
          <w:b/>
          <w:bCs/>
          <w:iCs/>
          <w:color w:val="000000"/>
          <w:sz w:val="20"/>
          <w:szCs w:val="20"/>
        </w:rPr>
        <w:t xml:space="preserve"> Khan</w:t>
      </w:r>
    </w:p>
    <w:p w:rsidR="00565026" w:rsidRPr="00C72E3C" w:rsidRDefault="00565026" w:rsidP="00565026">
      <w:pPr>
        <w:spacing w:after="0" w:line="240" w:lineRule="auto"/>
        <w:ind w:left="720"/>
        <w:rPr>
          <w:rFonts w:ascii="Times New Roman" w:hAnsi="Times New Roman" w:cs="Times New Roman"/>
          <w:bCs/>
          <w:iCs/>
          <w:color w:val="000000"/>
          <w:sz w:val="20"/>
          <w:szCs w:val="20"/>
        </w:rPr>
      </w:pPr>
      <w:r w:rsidRPr="00C72E3C">
        <w:rPr>
          <w:rFonts w:ascii="Times New Roman" w:hAnsi="Times New Roman" w:cs="Times New Roman"/>
          <w:bCs/>
          <w:iCs/>
          <w:color w:val="000000"/>
          <w:sz w:val="20"/>
          <w:szCs w:val="20"/>
        </w:rPr>
        <w:t>M.A.</w:t>
      </w:r>
      <w:r>
        <w:rPr>
          <w:rFonts w:ascii="Times New Roman" w:hAnsi="Times New Roman" w:cs="Times New Roman"/>
          <w:bCs/>
          <w:iCs/>
          <w:color w:val="000000"/>
          <w:sz w:val="20"/>
          <w:szCs w:val="20"/>
        </w:rPr>
        <w:t xml:space="preserve"> Education</w:t>
      </w:r>
      <w:r w:rsidRPr="00C72E3C">
        <w:rPr>
          <w:rFonts w:ascii="Times New Roman" w:hAnsi="Times New Roman" w:cs="Times New Roman"/>
          <w:bCs/>
          <w:iCs/>
          <w:color w:val="000000"/>
          <w:sz w:val="20"/>
          <w:szCs w:val="20"/>
        </w:rPr>
        <w:t>, Al</w:t>
      </w:r>
      <w:r>
        <w:rPr>
          <w:rFonts w:ascii="Times New Roman" w:hAnsi="Times New Roman" w:cs="Times New Roman"/>
          <w:bCs/>
          <w:iCs/>
          <w:color w:val="000000"/>
          <w:sz w:val="20"/>
          <w:szCs w:val="20"/>
        </w:rPr>
        <w:t>-</w:t>
      </w:r>
      <w:proofErr w:type="spellStart"/>
      <w:r>
        <w:rPr>
          <w:rFonts w:ascii="Times New Roman" w:hAnsi="Times New Roman" w:cs="Times New Roman"/>
          <w:bCs/>
          <w:iCs/>
          <w:color w:val="000000"/>
          <w:sz w:val="20"/>
          <w:szCs w:val="20"/>
        </w:rPr>
        <w:t>K</w:t>
      </w:r>
      <w:r w:rsidRPr="00C72E3C">
        <w:rPr>
          <w:rFonts w:ascii="Times New Roman" w:hAnsi="Times New Roman" w:cs="Times New Roman"/>
          <w:bCs/>
          <w:iCs/>
          <w:color w:val="000000"/>
          <w:sz w:val="20"/>
          <w:szCs w:val="20"/>
        </w:rPr>
        <w:t>hair</w:t>
      </w:r>
      <w:proofErr w:type="spellEnd"/>
      <w:r w:rsidRPr="00C72E3C">
        <w:rPr>
          <w:rFonts w:ascii="Times New Roman" w:hAnsi="Times New Roman" w:cs="Times New Roman"/>
          <w:bCs/>
          <w:iCs/>
          <w:color w:val="000000"/>
          <w:sz w:val="20"/>
          <w:szCs w:val="20"/>
        </w:rPr>
        <w:t xml:space="preserve"> University SKP; PhD, </w:t>
      </w:r>
      <w:r>
        <w:rPr>
          <w:rFonts w:ascii="Times New Roman" w:hAnsi="Times New Roman" w:cs="Times New Roman"/>
          <w:bCs/>
          <w:iCs/>
          <w:color w:val="000000"/>
          <w:sz w:val="20"/>
          <w:szCs w:val="20"/>
        </w:rPr>
        <w:t>Curriculum and Instructions</w:t>
      </w:r>
      <w:r w:rsidRPr="00C72E3C">
        <w:rPr>
          <w:rFonts w:ascii="Times New Roman" w:hAnsi="Times New Roman" w:cs="Times New Roman"/>
          <w:bCs/>
          <w:iCs/>
          <w:color w:val="000000"/>
          <w:sz w:val="20"/>
          <w:szCs w:val="20"/>
        </w:rPr>
        <w:t>, AIIAS, Philippines</w:t>
      </w:r>
    </w:p>
    <w:p w:rsidR="00565026" w:rsidRPr="00C72E3C" w:rsidRDefault="00565026" w:rsidP="00565026">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b/>
          <w:sz w:val="20"/>
        </w:rPr>
      </w:pPr>
    </w:p>
    <w:p w:rsidR="00565026" w:rsidRPr="00C72E3C" w:rsidRDefault="00565026" w:rsidP="00565026">
      <w:pPr>
        <w:spacing w:after="0" w:line="240" w:lineRule="auto"/>
        <w:ind w:left="720"/>
        <w:rPr>
          <w:rFonts w:ascii="Times New Roman" w:hAnsi="Times New Roman" w:cs="Times New Roman"/>
          <w:b/>
          <w:bCs/>
          <w:iCs/>
          <w:color w:val="000000"/>
          <w:sz w:val="20"/>
          <w:szCs w:val="20"/>
        </w:rPr>
      </w:pPr>
      <w:proofErr w:type="spellStart"/>
      <w:r w:rsidRPr="00C72E3C">
        <w:rPr>
          <w:rFonts w:ascii="Times New Roman" w:hAnsi="Times New Roman" w:cs="Times New Roman"/>
          <w:b/>
          <w:bCs/>
          <w:iCs/>
          <w:color w:val="000000"/>
          <w:sz w:val="20"/>
          <w:szCs w:val="20"/>
        </w:rPr>
        <w:t>Amdad</w:t>
      </w:r>
      <w:proofErr w:type="spellEnd"/>
      <w:r w:rsidRPr="00C72E3C">
        <w:rPr>
          <w:rFonts w:ascii="Times New Roman" w:hAnsi="Times New Roman" w:cs="Times New Roman"/>
          <w:b/>
          <w:bCs/>
          <w:iCs/>
          <w:color w:val="000000"/>
          <w:sz w:val="20"/>
          <w:szCs w:val="20"/>
        </w:rPr>
        <w:t xml:space="preserve"> Jalal</w:t>
      </w:r>
    </w:p>
    <w:p w:rsidR="00565026" w:rsidRPr="00C72E3C" w:rsidRDefault="00565026" w:rsidP="00565026">
      <w:pPr>
        <w:spacing w:after="0" w:line="240" w:lineRule="auto"/>
        <w:ind w:left="720"/>
        <w:rPr>
          <w:rFonts w:ascii="Times New Roman" w:hAnsi="Times New Roman" w:cs="Times New Roman"/>
          <w:bCs/>
          <w:iCs/>
          <w:color w:val="000000"/>
          <w:sz w:val="20"/>
          <w:szCs w:val="20"/>
        </w:rPr>
      </w:pPr>
      <w:r w:rsidRPr="00C72E3C">
        <w:rPr>
          <w:rFonts w:ascii="Times New Roman" w:hAnsi="Times New Roman" w:cs="Times New Roman"/>
          <w:bCs/>
          <w:iCs/>
          <w:color w:val="000000"/>
          <w:sz w:val="20"/>
          <w:szCs w:val="20"/>
        </w:rPr>
        <w:t xml:space="preserve">B.A., M.A. Political Science, </w:t>
      </w:r>
      <w:r>
        <w:rPr>
          <w:rFonts w:ascii="Times New Roman" w:hAnsi="Times New Roman" w:cs="Times New Roman"/>
          <w:bCs/>
          <w:iCs/>
          <w:color w:val="000000"/>
          <w:sz w:val="20"/>
          <w:szCs w:val="20"/>
        </w:rPr>
        <w:t>University of Punjab</w:t>
      </w:r>
      <w:r w:rsidRPr="00C72E3C">
        <w:rPr>
          <w:rFonts w:ascii="Times New Roman" w:hAnsi="Times New Roman" w:cs="Times New Roman"/>
          <w:bCs/>
          <w:iCs/>
          <w:color w:val="000000"/>
          <w:sz w:val="20"/>
          <w:szCs w:val="20"/>
        </w:rPr>
        <w:t xml:space="preserve">; M.B.A. Preston, </w:t>
      </w:r>
      <w:r>
        <w:rPr>
          <w:rFonts w:ascii="Times New Roman" w:hAnsi="Times New Roman" w:cs="Times New Roman"/>
          <w:bCs/>
          <w:iCs/>
          <w:color w:val="000000"/>
          <w:sz w:val="20"/>
          <w:szCs w:val="20"/>
        </w:rPr>
        <w:t>Lahore</w:t>
      </w:r>
    </w:p>
    <w:p w:rsidR="00565026" w:rsidRPr="00C72E3C" w:rsidRDefault="00565026" w:rsidP="00565026">
      <w:pPr>
        <w:spacing w:after="0" w:line="240" w:lineRule="auto"/>
        <w:ind w:left="460"/>
        <w:rPr>
          <w:rFonts w:ascii="Times New Roman" w:hAnsi="Times New Roman" w:cs="Times New Roman"/>
          <w:b/>
          <w:bCs/>
          <w:iCs/>
          <w:color w:val="000000"/>
          <w:sz w:val="20"/>
          <w:szCs w:val="20"/>
        </w:rPr>
      </w:pPr>
    </w:p>
    <w:p w:rsidR="00565026" w:rsidRPr="00C72E3C" w:rsidRDefault="00565026" w:rsidP="00565026">
      <w:pPr>
        <w:spacing w:after="0" w:line="240" w:lineRule="auto"/>
        <w:ind w:left="720"/>
        <w:rPr>
          <w:rFonts w:ascii="Times New Roman" w:hAnsi="Times New Roman" w:cs="Times New Roman"/>
          <w:b/>
          <w:bCs/>
          <w:iCs/>
          <w:color w:val="000000"/>
          <w:sz w:val="20"/>
          <w:szCs w:val="20"/>
        </w:rPr>
      </w:pPr>
      <w:proofErr w:type="spellStart"/>
      <w:r>
        <w:rPr>
          <w:rFonts w:ascii="Times New Roman" w:hAnsi="Times New Roman" w:cs="Times New Roman"/>
          <w:b/>
          <w:bCs/>
          <w:iCs/>
          <w:color w:val="000000"/>
          <w:sz w:val="20"/>
          <w:szCs w:val="20"/>
        </w:rPr>
        <w:t>Uzma</w:t>
      </w:r>
      <w:proofErr w:type="spellEnd"/>
      <w:r>
        <w:rPr>
          <w:rFonts w:ascii="Times New Roman" w:hAnsi="Times New Roman" w:cs="Times New Roman"/>
          <w:b/>
          <w:bCs/>
          <w:iCs/>
          <w:color w:val="000000"/>
          <w:sz w:val="20"/>
          <w:szCs w:val="20"/>
        </w:rPr>
        <w:t xml:space="preserve"> </w:t>
      </w:r>
      <w:proofErr w:type="spellStart"/>
      <w:r>
        <w:rPr>
          <w:rFonts w:ascii="Times New Roman" w:hAnsi="Times New Roman" w:cs="Times New Roman"/>
          <w:b/>
          <w:bCs/>
          <w:iCs/>
          <w:color w:val="000000"/>
          <w:sz w:val="20"/>
          <w:szCs w:val="20"/>
        </w:rPr>
        <w:t>Sohail</w:t>
      </w:r>
      <w:proofErr w:type="spellEnd"/>
    </w:p>
    <w:p w:rsidR="00565026" w:rsidRPr="00C72E3C" w:rsidRDefault="00565026" w:rsidP="00565026">
      <w:pPr>
        <w:spacing w:after="0" w:line="240" w:lineRule="auto"/>
        <w:ind w:left="720"/>
        <w:rPr>
          <w:rFonts w:ascii="Times New Roman" w:hAnsi="Times New Roman" w:cs="Times New Roman"/>
          <w:bCs/>
          <w:iCs/>
          <w:color w:val="000000"/>
          <w:sz w:val="20"/>
          <w:szCs w:val="20"/>
        </w:rPr>
      </w:pPr>
      <w:r>
        <w:rPr>
          <w:rFonts w:ascii="Times New Roman" w:hAnsi="Times New Roman" w:cs="Times New Roman"/>
          <w:bCs/>
          <w:iCs/>
          <w:color w:val="000000"/>
          <w:sz w:val="20"/>
          <w:szCs w:val="20"/>
        </w:rPr>
        <w:t>MA, Education, University of Punjab, Pakistan</w:t>
      </w:r>
    </w:p>
    <w:p w:rsidR="00565026" w:rsidRPr="00C72E3C" w:rsidRDefault="00565026" w:rsidP="00565026">
      <w:pPr>
        <w:spacing w:after="0" w:line="240" w:lineRule="auto"/>
        <w:ind w:left="460"/>
        <w:rPr>
          <w:rFonts w:ascii="Times New Roman" w:hAnsi="Times New Roman" w:cs="Times New Roman"/>
          <w:b/>
          <w:bCs/>
          <w:iCs/>
          <w:color w:val="000000"/>
          <w:sz w:val="20"/>
          <w:szCs w:val="20"/>
        </w:rPr>
      </w:pPr>
    </w:p>
    <w:p w:rsidR="00565026" w:rsidRPr="00077246" w:rsidRDefault="00565026" w:rsidP="00565026">
      <w:pPr>
        <w:spacing w:after="0" w:line="240" w:lineRule="auto"/>
        <w:ind w:left="720"/>
        <w:rPr>
          <w:rFonts w:ascii="Times New Roman" w:eastAsia="Calibri" w:hAnsi="Times New Roman" w:cs="Times New Roman"/>
          <w:b/>
          <w:bCs/>
          <w:iCs/>
          <w:color w:val="000000"/>
          <w:sz w:val="20"/>
          <w:szCs w:val="20"/>
        </w:rPr>
      </w:pPr>
      <w:proofErr w:type="spellStart"/>
      <w:r w:rsidRPr="00077246">
        <w:rPr>
          <w:rFonts w:ascii="Times New Roman" w:eastAsia="Calibri" w:hAnsi="Times New Roman" w:cs="Times New Roman"/>
          <w:b/>
          <w:bCs/>
          <w:iCs/>
          <w:color w:val="000000"/>
          <w:sz w:val="20"/>
          <w:szCs w:val="20"/>
        </w:rPr>
        <w:t>Hashmat</w:t>
      </w:r>
      <w:proofErr w:type="spellEnd"/>
      <w:r w:rsidRPr="00077246">
        <w:rPr>
          <w:rFonts w:ascii="Times New Roman" w:eastAsia="Calibri" w:hAnsi="Times New Roman" w:cs="Times New Roman"/>
          <w:b/>
          <w:bCs/>
          <w:iCs/>
          <w:color w:val="000000"/>
          <w:sz w:val="20"/>
          <w:szCs w:val="20"/>
        </w:rPr>
        <w:t xml:space="preserve"> Kamran, Lecturer in Science</w:t>
      </w:r>
    </w:p>
    <w:p w:rsidR="00565026" w:rsidRDefault="00565026" w:rsidP="00565026">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18"/>
        </w:rPr>
      </w:pPr>
      <w:r>
        <w:rPr>
          <w:sz w:val="18"/>
        </w:rPr>
        <w:t xml:space="preserve">B.Sc. </w:t>
      </w:r>
      <w:proofErr w:type="spellStart"/>
      <w:r>
        <w:rPr>
          <w:sz w:val="18"/>
        </w:rPr>
        <w:t>Gujarnawala</w:t>
      </w:r>
      <w:proofErr w:type="spellEnd"/>
      <w:r>
        <w:rPr>
          <w:sz w:val="18"/>
        </w:rPr>
        <w:t xml:space="preserve">; M.Sc. Physics, </w:t>
      </w:r>
      <w:proofErr w:type="spellStart"/>
      <w:r>
        <w:rPr>
          <w:sz w:val="18"/>
        </w:rPr>
        <w:t>Allama</w:t>
      </w:r>
      <w:proofErr w:type="spellEnd"/>
      <w:r>
        <w:rPr>
          <w:sz w:val="18"/>
        </w:rPr>
        <w:t xml:space="preserve"> </w:t>
      </w:r>
      <w:proofErr w:type="spellStart"/>
      <w:r>
        <w:rPr>
          <w:sz w:val="18"/>
        </w:rPr>
        <w:t>Iqbal</w:t>
      </w:r>
      <w:proofErr w:type="spellEnd"/>
      <w:r>
        <w:rPr>
          <w:sz w:val="18"/>
        </w:rPr>
        <w:t xml:space="preserve"> Open University)</w:t>
      </w:r>
    </w:p>
    <w:p w:rsidR="00565026" w:rsidRDefault="00565026" w:rsidP="00565026">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18"/>
        </w:rPr>
      </w:pPr>
    </w:p>
    <w:p w:rsidR="00565026" w:rsidRPr="00C72E3C" w:rsidRDefault="00565026" w:rsidP="00565026">
      <w:pPr>
        <w:spacing w:after="0" w:line="240" w:lineRule="auto"/>
        <w:ind w:left="720"/>
        <w:rPr>
          <w:rFonts w:ascii="Times New Roman" w:hAnsi="Times New Roman" w:cs="Times New Roman"/>
          <w:b/>
          <w:bCs/>
          <w:iCs/>
          <w:color w:val="000000"/>
          <w:sz w:val="20"/>
          <w:szCs w:val="20"/>
        </w:rPr>
      </w:pPr>
      <w:proofErr w:type="spellStart"/>
      <w:r>
        <w:rPr>
          <w:rFonts w:ascii="Times New Roman" w:hAnsi="Times New Roman" w:cs="Times New Roman"/>
          <w:b/>
          <w:bCs/>
          <w:iCs/>
          <w:color w:val="000000"/>
          <w:sz w:val="20"/>
          <w:szCs w:val="20"/>
        </w:rPr>
        <w:t>Mahnoor</w:t>
      </w:r>
      <w:proofErr w:type="spellEnd"/>
      <w:r>
        <w:rPr>
          <w:rFonts w:ascii="Times New Roman" w:hAnsi="Times New Roman" w:cs="Times New Roman"/>
          <w:b/>
          <w:bCs/>
          <w:iCs/>
          <w:color w:val="000000"/>
          <w:sz w:val="20"/>
          <w:szCs w:val="20"/>
        </w:rPr>
        <w:t xml:space="preserve"> </w:t>
      </w:r>
      <w:proofErr w:type="spellStart"/>
      <w:r>
        <w:rPr>
          <w:rFonts w:ascii="Times New Roman" w:hAnsi="Times New Roman" w:cs="Times New Roman"/>
          <w:b/>
          <w:bCs/>
          <w:iCs/>
          <w:color w:val="000000"/>
          <w:sz w:val="20"/>
          <w:szCs w:val="20"/>
        </w:rPr>
        <w:t>Yaqub</w:t>
      </w:r>
      <w:proofErr w:type="spellEnd"/>
    </w:p>
    <w:p w:rsidR="00565026" w:rsidRDefault="00565026" w:rsidP="00565026">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18"/>
        </w:rPr>
      </w:pPr>
      <w:r>
        <w:rPr>
          <w:sz w:val="18"/>
        </w:rPr>
        <w:t xml:space="preserve">MSC, University of Agriculture, Faisalabad, Pakistan </w:t>
      </w:r>
    </w:p>
    <w:p w:rsidR="00565026" w:rsidRDefault="00565026" w:rsidP="00565026">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18"/>
        </w:rPr>
      </w:pPr>
    </w:p>
    <w:p w:rsidR="00565026" w:rsidRDefault="00565026" w:rsidP="00565026">
      <w:pPr>
        <w:spacing w:after="0" w:line="240" w:lineRule="auto"/>
        <w:rPr>
          <w:rFonts w:ascii="Times New Roman" w:hAnsi="Times New Roman" w:cs="Times New Roman"/>
          <w:b/>
          <w:bCs/>
          <w:iCs/>
          <w:color w:val="000000"/>
          <w:sz w:val="20"/>
          <w:szCs w:val="20"/>
        </w:rPr>
      </w:pPr>
    </w:p>
    <w:p w:rsidR="00565026" w:rsidRDefault="00565026" w:rsidP="00565026">
      <w:pPr>
        <w:spacing w:after="0" w:line="240" w:lineRule="auto"/>
        <w:rPr>
          <w:rFonts w:ascii="Times New Roman" w:hAnsi="Times New Roman" w:cs="Times New Roman"/>
          <w:b/>
          <w:bCs/>
          <w:iCs/>
          <w:color w:val="000000"/>
          <w:sz w:val="20"/>
          <w:szCs w:val="20"/>
        </w:rPr>
      </w:pPr>
    </w:p>
    <w:p w:rsidR="00565026" w:rsidRDefault="00565026" w:rsidP="00565026">
      <w:pPr>
        <w:spacing w:after="0" w:line="240" w:lineRule="auto"/>
        <w:rPr>
          <w:rFonts w:ascii="Times New Roman" w:hAnsi="Times New Roman" w:cs="Times New Roman"/>
          <w:b/>
          <w:bCs/>
          <w:iCs/>
          <w:color w:val="000000"/>
          <w:sz w:val="20"/>
          <w:szCs w:val="20"/>
        </w:rPr>
      </w:pPr>
    </w:p>
    <w:p w:rsidR="00565026" w:rsidRDefault="00565026" w:rsidP="00565026">
      <w:pPr>
        <w:spacing w:after="0" w:line="240" w:lineRule="auto"/>
        <w:rPr>
          <w:rFonts w:ascii="Times New Roman" w:hAnsi="Times New Roman" w:cs="Times New Roman"/>
          <w:b/>
          <w:bCs/>
          <w:iCs/>
          <w:color w:val="000000"/>
          <w:sz w:val="20"/>
          <w:szCs w:val="20"/>
        </w:rPr>
      </w:pPr>
    </w:p>
    <w:p w:rsidR="00565026" w:rsidRDefault="00565026" w:rsidP="00565026">
      <w:pPr>
        <w:spacing w:after="0" w:line="240" w:lineRule="auto"/>
        <w:rPr>
          <w:rFonts w:ascii="Times New Roman" w:hAnsi="Times New Roman" w:cs="Times New Roman"/>
          <w:b/>
          <w:bCs/>
          <w:iCs/>
          <w:color w:val="000000"/>
          <w:sz w:val="20"/>
          <w:szCs w:val="20"/>
        </w:rPr>
      </w:pPr>
    </w:p>
    <w:p w:rsidR="00565026" w:rsidRDefault="00565026" w:rsidP="00565026">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565026" w:rsidRDefault="00565026" w:rsidP="00565026">
      <w:pPr>
        <w:spacing w:after="0" w:line="240" w:lineRule="auto"/>
        <w:rPr>
          <w:rFonts w:ascii="Times New Roman" w:hAnsi="Times New Roman" w:cs="Times New Roman"/>
          <w:b/>
          <w:bCs/>
          <w:color w:val="000000"/>
          <w:sz w:val="24"/>
          <w:szCs w:val="24"/>
        </w:rPr>
      </w:pPr>
      <w:r w:rsidRPr="00C72E3C">
        <w:rPr>
          <w:rFonts w:ascii="Times New Roman" w:hAnsi="Times New Roman" w:cs="Times New Roman"/>
          <w:b/>
          <w:bCs/>
          <w:color w:val="000000"/>
          <w:sz w:val="24"/>
          <w:szCs w:val="24"/>
        </w:rPr>
        <w:lastRenderedPageBreak/>
        <w:t>PROGRAMS AND COURSES</w:t>
      </w:r>
    </w:p>
    <w:p w:rsidR="00565026" w:rsidRPr="00C72E3C" w:rsidRDefault="00565026" w:rsidP="00565026">
      <w:pPr>
        <w:spacing w:after="0" w:line="240" w:lineRule="auto"/>
        <w:rPr>
          <w:rFonts w:ascii="Times New Roman" w:hAnsi="Times New Roman" w:cs="Times New Roman"/>
          <w:b/>
          <w:bCs/>
          <w:color w:val="000000"/>
          <w:sz w:val="24"/>
          <w:szCs w:val="24"/>
        </w:rPr>
      </w:pPr>
    </w:p>
    <w:p w:rsidR="00565026" w:rsidRPr="00DB5C12" w:rsidRDefault="00565026" w:rsidP="00565026">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BACHELOR OF LIBERAL ARTS IN ELEMENTARY EDUCATION</w:t>
      </w:r>
      <w:r w:rsidRPr="00DB5C12">
        <w:rPr>
          <w:rFonts w:ascii="Times New Roman" w:hAnsi="Times New Roman" w:cs="Times New Roman"/>
          <w:b/>
          <w:bCs/>
          <w:iCs/>
          <w:color w:val="000000"/>
          <w:sz w:val="24"/>
          <w:szCs w:val="24"/>
        </w:rPr>
        <w:t xml:space="preserve"> </w:t>
      </w:r>
    </w:p>
    <w:p w:rsidR="00565026" w:rsidRPr="00067976" w:rsidRDefault="00565026" w:rsidP="00565026">
      <w:pPr>
        <w:autoSpaceDE w:val="0"/>
        <w:autoSpaceDN w:val="0"/>
        <w:adjustRightInd w:val="0"/>
        <w:spacing w:after="0" w:line="240" w:lineRule="auto"/>
        <w:jc w:val="center"/>
        <w:rPr>
          <w:rFonts w:ascii="Times New Roman" w:hAnsi="Times New Roman" w:cs="Times New Roman"/>
          <w:color w:val="000000"/>
          <w:sz w:val="20"/>
          <w:szCs w:val="20"/>
        </w:rPr>
      </w:pPr>
    </w:p>
    <w:p w:rsidR="00565026" w:rsidRPr="00DB5C12" w:rsidRDefault="00565026" w:rsidP="00565026">
      <w:pPr>
        <w:autoSpaceDE w:val="0"/>
        <w:autoSpaceDN w:val="0"/>
        <w:adjustRightInd w:val="0"/>
        <w:spacing w:after="0" w:line="240" w:lineRule="auto"/>
        <w:jc w:val="both"/>
        <w:rPr>
          <w:rFonts w:ascii="Times New Roman" w:hAnsi="Times New Roman" w:cs="Times New Roman"/>
          <w:color w:val="000000"/>
          <w:sz w:val="20"/>
          <w:szCs w:val="20"/>
        </w:rPr>
      </w:pPr>
      <w:r w:rsidRPr="00EE42E9">
        <w:rPr>
          <w:rFonts w:ascii="Times New Roman" w:hAnsi="Times New Roman" w:cs="Times New Roman"/>
          <w:color w:val="000000"/>
          <w:sz w:val="20"/>
          <w:szCs w:val="20"/>
        </w:rPr>
        <w:t>The field of education is the only profession that trains those who will serve in all other professions. The Bachelor of Liberal Arts in Elementary Education degree at Pakistan Adventist Seminary &amp; College is designed with this idea in mind. God’s Word and His Truths are foundational in all course work and the main aims are to prepare sound professional Elementary Education teachers who can interpret the elementary school curriculum correctly and at the same time integrate Biblical principles in all areas of knowledge producing a dynamic learning environment. Strong emphasis in English opens the doors for jobs in the school system of Pakistan</w:t>
      </w:r>
      <w:r>
        <w:rPr>
          <w:rFonts w:ascii="Times New Roman" w:hAnsi="Times New Roman" w:cs="Times New Roman"/>
          <w:color w:val="000000"/>
          <w:sz w:val="20"/>
          <w:szCs w:val="20"/>
        </w:rPr>
        <w:t>, specially the SDA education system,</w:t>
      </w:r>
      <w:r w:rsidRPr="00EE42E9">
        <w:rPr>
          <w:rFonts w:ascii="Times New Roman" w:hAnsi="Times New Roman" w:cs="Times New Roman"/>
          <w:color w:val="000000"/>
          <w:sz w:val="20"/>
          <w:szCs w:val="20"/>
        </w:rPr>
        <w:t xml:space="preserve"> and abroad.</w:t>
      </w:r>
    </w:p>
    <w:p w:rsidR="00565026" w:rsidRPr="006B7515" w:rsidRDefault="00565026" w:rsidP="00565026">
      <w:pPr>
        <w:autoSpaceDE w:val="0"/>
        <w:autoSpaceDN w:val="0"/>
        <w:adjustRightInd w:val="0"/>
        <w:spacing w:after="0" w:line="240" w:lineRule="auto"/>
        <w:rPr>
          <w:sz w:val="20"/>
        </w:rPr>
      </w:pPr>
    </w:p>
    <w:p w:rsidR="00565026" w:rsidRPr="00C72E3C" w:rsidRDefault="00565026" w:rsidP="00565026">
      <w:pPr>
        <w:autoSpaceDE w:val="0"/>
        <w:autoSpaceDN w:val="0"/>
        <w:adjustRightInd w:val="0"/>
        <w:spacing w:after="0" w:line="240" w:lineRule="auto"/>
        <w:rPr>
          <w:rFonts w:ascii="Times New Roman" w:hAnsi="Times New Roman" w:cs="Times New Roman"/>
          <w:color w:val="000000"/>
          <w:sz w:val="24"/>
          <w:szCs w:val="24"/>
        </w:rPr>
      </w:pPr>
      <w:r w:rsidRPr="00C72E3C">
        <w:rPr>
          <w:rFonts w:ascii="Times New Roman" w:hAnsi="Times New Roman" w:cs="Times New Roman"/>
          <w:b/>
          <w:bCs/>
          <w:color w:val="000000"/>
          <w:sz w:val="24"/>
          <w:szCs w:val="24"/>
        </w:rPr>
        <w:t xml:space="preserve">DEGREE STRUCTURE AND REQUIREMENTS FOR GRADUATION </w:t>
      </w:r>
    </w:p>
    <w:p w:rsidR="00565026" w:rsidRPr="00067976" w:rsidRDefault="00565026" w:rsidP="00565026">
      <w:pPr>
        <w:autoSpaceDE w:val="0"/>
        <w:autoSpaceDN w:val="0"/>
        <w:adjustRightInd w:val="0"/>
        <w:spacing w:after="0" w:line="240" w:lineRule="auto"/>
        <w:jc w:val="both"/>
        <w:rPr>
          <w:rFonts w:ascii="Times New Roman" w:hAnsi="Times New Roman" w:cs="Times New Roman"/>
          <w:color w:val="000000"/>
          <w:sz w:val="20"/>
          <w:szCs w:val="20"/>
        </w:rPr>
      </w:pPr>
    </w:p>
    <w:p w:rsidR="00565026" w:rsidRPr="00067976" w:rsidRDefault="00565026" w:rsidP="00565026">
      <w:pPr>
        <w:autoSpaceDE w:val="0"/>
        <w:autoSpaceDN w:val="0"/>
        <w:adjustRightInd w:val="0"/>
        <w:spacing w:after="0" w:line="240" w:lineRule="auto"/>
        <w:jc w:val="both"/>
        <w:rPr>
          <w:rFonts w:ascii="Times New Roman" w:hAnsi="Times New Roman" w:cs="Times New Roman"/>
          <w:color w:val="000000"/>
          <w:sz w:val="20"/>
          <w:szCs w:val="20"/>
        </w:rPr>
      </w:pPr>
      <w:r w:rsidRPr="00067976">
        <w:rPr>
          <w:rFonts w:ascii="Times New Roman" w:hAnsi="Times New Roman" w:cs="Times New Roman"/>
          <w:color w:val="000000"/>
          <w:sz w:val="20"/>
          <w:szCs w:val="20"/>
        </w:rPr>
        <w:t xml:space="preserve">For the </w:t>
      </w:r>
      <w:r>
        <w:rPr>
          <w:rFonts w:ascii="Times New Roman" w:hAnsi="Times New Roman" w:cs="Times New Roman"/>
          <w:color w:val="000000"/>
          <w:sz w:val="20"/>
          <w:szCs w:val="20"/>
        </w:rPr>
        <w:t xml:space="preserve">BLA in Elementary Education </w:t>
      </w:r>
      <w:r w:rsidRPr="00067976">
        <w:rPr>
          <w:rFonts w:ascii="Times New Roman" w:hAnsi="Times New Roman" w:cs="Times New Roman"/>
          <w:color w:val="000000"/>
          <w:sz w:val="20"/>
          <w:szCs w:val="20"/>
        </w:rPr>
        <w:t>degree, 1</w:t>
      </w:r>
      <w:r>
        <w:rPr>
          <w:rFonts w:ascii="Times New Roman" w:hAnsi="Times New Roman" w:cs="Times New Roman"/>
          <w:color w:val="000000"/>
          <w:sz w:val="20"/>
          <w:szCs w:val="20"/>
        </w:rPr>
        <w:t>30</w:t>
      </w:r>
      <w:r w:rsidRPr="00067976">
        <w:rPr>
          <w:rFonts w:ascii="Times New Roman" w:hAnsi="Times New Roman" w:cs="Times New Roman"/>
          <w:color w:val="000000"/>
          <w:sz w:val="20"/>
          <w:szCs w:val="20"/>
        </w:rPr>
        <w:t xml:space="preserve"> credit hours are required for graduation. General education course</w:t>
      </w:r>
      <w:r>
        <w:rPr>
          <w:rFonts w:ascii="Times New Roman" w:hAnsi="Times New Roman" w:cs="Times New Roman"/>
          <w:color w:val="000000"/>
          <w:sz w:val="20"/>
          <w:szCs w:val="20"/>
        </w:rPr>
        <w:t>s</w:t>
      </w:r>
      <w:r w:rsidRPr="00067976">
        <w:rPr>
          <w:rFonts w:ascii="Times New Roman" w:hAnsi="Times New Roman" w:cs="Times New Roman"/>
          <w:color w:val="000000"/>
          <w:sz w:val="20"/>
          <w:szCs w:val="20"/>
        </w:rPr>
        <w:t xml:space="preserve"> comprise </w:t>
      </w:r>
      <w:r>
        <w:rPr>
          <w:rFonts w:ascii="Times New Roman" w:hAnsi="Times New Roman" w:cs="Times New Roman"/>
          <w:color w:val="000000"/>
          <w:sz w:val="20"/>
          <w:szCs w:val="20"/>
        </w:rPr>
        <w:t>28</w:t>
      </w:r>
      <w:r w:rsidRPr="00067976">
        <w:rPr>
          <w:rFonts w:ascii="Times New Roman" w:hAnsi="Times New Roman" w:cs="Times New Roman"/>
          <w:color w:val="000000"/>
          <w:sz w:val="20"/>
          <w:szCs w:val="20"/>
        </w:rPr>
        <w:t xml:space="preserve"> credit hours, </w:t>
      </w:r>
      <w:r>
        <w:rPr>
          <w:rFonts w:ascii="Times New Roman" w:hAnsi="Times New Roman" w:cs="Times New Roman"/>
          <w:color w:val="000000"/>
          <w:sz w:val="20"/>
          <w:szCs w:val="20"/>
        </w:rPr>
        <w:t>foundation courses comprise 24 credit hours, c</w:t>
      </w:r>
      <w:r w:rsidRPr="00067976">
        <w:rPr>
          <w:rFonts w:ascii="Times New Roman" w:hAnsi="Times New Roman" w:cs="Times New Roman"/>
          <w:color w:val="000000"/>
          <w:sz w:val="20"/>
          <w:szCs w:val="20"/>
        </w:rPr>
        <w:t xml:space="preserve">ognate courses comprise </w:t>
      </w:r>
      <w:r>
        <w:rPr>
          <w:rFonts w:ascii="Times New Roman" w:hAnsi="Times New Roman" w:cs="Times New Roman"/>
          <w:color w:val="000000"/>
          <w:sz w:val="20"/>
          <w:szCs w:val="20"/>
        </w:rPr>
        <w:t>24 credit hours, and core</w:t>
      </w:r>
      <w:r w:rsidRPr="00067976">
        <w:rPr>
          <w:rFonts w:ascii="Times New Roman" w:hAnsi="Times New Roman" w:cs="Times New Roman"/>
          <w:color w:val="000000"/>
          <w:sz w:val="20"/>
          <w:szCs w:val="20"/>
        </w:rPr>
        <w:t xml:space="preserve"> professional courses comprise </w:t>
      </w:r>
      <w:r>
        <w:rPr>
          <w:rFonts w:ascii="Times New Roman" w:hAnsi="Times New Roman" w:cs="Times New Roman"/>
          <w:color w:val="000000"/>
          <w:sz w:val="20"/>
          <w:szCs w:val="20"/>
        </w:rPr>
        <w:t>54 credit hours/</w:t>
      </w:r>
    </w:p>
    <w:p w:rsidR="00565026" w:rsidRPr="00067976" w:rsidRDefault="00565026" w:rsidP="00565026">
      <w:pPr>
        <w:autoSpaceDE w:val="0"/>
        <w:autoSpaceDN w:val="0"/>
        <w:adjustRightInd w:val="0"/>
        <w:spacing w:after="0" w:line="240" w:lineRule="auto"/>
        <w:jc w:val="both"/>
        <w:rPr>
          <w:rFonts w:ascii="Times New Roman" w:hAnsi="Times New Roman" w:cs="Times New Roman"/>
          <w:color w:val="000000"/>
          <w:sz w:val="20"/>
          <w:szCs w:val="20"/>
        </w:rPr>
      </w:pPr>
      <w:r w:rsidRPr="00067976">
        <w:rPr>
          <w:rFonts w:ascii="Times New Roman" w:hAnsi="Times New Roman" w:cs="Times New Roman"/>
          <w:color w:val="000000"/>
          <w:sz w:val="20"/>
          <w:szCs w:val="20"/>
        </w:rPr>
        <w:t xml:space="preserve">Further details are outlined below: </w:t>
      </w:r>
    </w:p>
    <w:p w:rsidR="00565026"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Pr="00067976"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tbl>
      <w:tblPr>
        <w:tblStyle w:val="TableGrid"/>
        <w:tblW w:w="0" w:type="auto"/>
        <w:tblInd w:w="108" w:type="dxa"/>
        <w:tblLook w:val="04A0" w:firstRow="1" w:lastRow="0" w:firstColumn="1" w:lastColumn="0" w:noHBand="0" w:noVBand="1"/>
      </w:tblPr>
      <w:tblGrid>
        <w:gridCol w:w="2448"/>
        <w:gridCol w:w="1170"/>
      </w:tblGrid>
      <w:tr w:rsidR="00565026" w:rsidRPr="00067976" w:rsidTr="00CC713D">
        <w:tc>
          <w:tcPr>
            <w:tcW w:w="2448" w:type="dxa"/>
          </w:tcPr>
          <w:p w:rsidR="00565026" w:rsidRPr="00067976" w:rsidRDefault="00565026" w:rsidP="00CC713D">
            <w:pPr>
              <w:autoSpaceDE w:val="0"/>
              <w:autoSpaceDN w:val="0"/>
              <w:adjustRightInd w:val="0"/>
              <w:jc w:val="center"/>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Courses</w:t>
            </w:r>
          </w:p>
        </w:tc>
        <w:tc>
          <w:tcPr>
            <w:tcW w:w="1170" w:type="dxa"/>
          </w:tcPr>
          <w:p w:rsidR="00565026" w:rsidRPr="00067976" w:rsidRDefault="00565026" w:rsidP="00CC713D">
            <w:pPr>
              <w:autoSpaceDE w:val="0"/>
              <w:autoSpaceDN w:val="0"/>
              <w:adjustRightInd w:val="0"/>
              <w:jc w:val="center"/>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Credit hours</w:t>
            </w:r>
          </w:p>
        </w:tc>
      </w:tr>
      <w:tr w:rsidR="00565026" w:rsidRPr="00067976" w:rsidTr="00CC713D">
        <w:tc>
          <w:tcPr>
            <w:tcW w:w="2448" w:type="dxa"/>
          </w:tcPr>
          <w:p w:rsidR="00565026" w:rsidRPr="00067976" w:rsidRDefault="00565026" w:rsidP="00CC713D">
            <w:pPr>
              <w:autoSpaceDE w:val="0"/>
              <w:autoSpaceDN w:val="0"/>
              <w:adjustRightInd w:val="0"/>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Foundation</w:t>
            </w:r>
          </w:p>
        </w:tc>
        <w:tc>
          <w:tcPr>
            <w:tcW w:w="1170" w:type="dxa"/>
          </w:tcPr>
          <w:p w:rsidR="00565026" w:rsidRPr="00067976" w:rsidRDefault="00565026" w:rsidP="00CC713D">
            <w:pPr>
              <w:tabs>
                <w:tab w:val="left" w:pos="464"/>
              </w:tab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w:t>
            </w:r>
          </w:p>
        </w:tc>
      </w:tr>
      <w:tr w:rsidR="00565026" w:rsidRPr="00067976" w:rsidTr="00CC713D">
        <w:tc>
          <w:tcPr>
            <w:tcW w:w="2448" w:type="dxa"/>
          </w:tcPr>
          <w:p w:rsidR="00565026" w:rsidRPr="00067976" w:rsidRDefault="00565026" w:rsidP="00CC713D">
            <w:pPr>
              <w:autoSpaceDE w:val="0"/>
              <w:autoSpaceDN w:val="0"/>
              <w:adjustRightInd w:val="0"/>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General</w:t>
            </w:r>
          </w:p>
        </w:tc>
        <w:tc>
          <w:tcPr>
            <w:tcW w:w="1170" w:type="dxa"/>
          </w:tcPr>
          <w:p w:rsidR="00565026" w:rsidRPr="00067976" w:rsidRDefault="00565026" w:rsidP="00CC713D">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28</w:t>
            </w:r>
          </w:p>
        </w:tc>
      </w:tr>
      <w:tr w:rsidR="00565026" w:rsidRPr="00067976" w:rsidTr="00CC713D">
        <w:tc>
          <w:tcPr>
            <w:tcW w:w="2448" w:type="dxa"/>
          </w:tcPr>
          <w:p w:rsidR="00565026" w:rsidRPr="00067976" w:rsidRDefault="00565026" w:rsidP="00CC713D">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Cognates</w:t>
            </w:r>
          </w:p>
        </w:tc>
        <w:tc>
          <w:tcPr>
            <w:tcW w:w="1170" w:type="dxa"/>
          </w:tcPr>
          <w:p w:rsidR="00565026" w:rsidRDefault="00565026" w:rsidP="00CC713D">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w:t>
            </w:r>
          </w:p>
        </w:tc>
      </w:tr>
      <w:tr w:rsidR="00565026" w:rsidRPr="00067976" w:rsidTr="00CC713D">
        <w:tc>
          <w:tcPr>
            <w:tcW w:w="2448" w:type="dxa"/>
          </w:tcPr>
          <w:p w:rsidR="00565026" w:rsidRPr="00067976" w:rsidRDefault="00565026" w:rsidP="00CC713D">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Core p</w:t>
            </w:r>
            <w:r w:rsidRPr="00067976">
              <w:rPr>
                <w:rFonts w:ascii="Times New Roman" w:hAnsi="Times New Roman" w:cs="Times New Roman"/>
                <w:b/>
                <w:bCs/>
                <w:color w:val="000000"/>
                <w:sz w:val="20"/>
                <w:szCs w:val="20"/>
              </w:rPr>
              <w:t>rofessional</w:t>
            </w:r>
          </w:p>
        </w:tc>
        <w:tc>
          <w:tcPr>
            <w:tcW w:w="1170" w:type="dxa"/>
          </w:tcPr>
          <w:p w:rsidR="00565026" w:rsidRPr="00067976" w:rsidRDefault="00565026" w:rsidP="00CC713D">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54</w:t>
            </w:r>
          </w:p>
        </w:tc>
      </w:tr>
      <w:tr w:rsidR="00565026" w:rsidRPr="00067976" w:rsidTr="00CC713D">
        <w:tc>
          <w:tcPr>
            <w:tcW w:w="2448" w:type="dxa"/>
          </w:tcPr>
          <w:p w:rsidR="00565026" w:rsidRPr="00067976" w:rsidRDefault="00565026" w:rsidP="00CC713D">
            <w:pPr>
              <w:autoSpaceDE w:val="0"/>
              <w:autoSpaceDN w:val="0"/>
              <w:adjustRightInd w:val="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Total</w:t>
            </w:r>
          </w:p>
        </w:tc>
        <w:tc>
          <w:tcPr>
            <w:tcW w:w="1170" w:type="dxa"/>
          </w:tcPr>
          <w:p w:rsidR="00565026" w:rsidRPr="00067976" w:rsidRDefault="00565026" w:rsidP="00CC713D">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130</w:t>
            </w:r>
          </w:p>
        </w:tc>
      </w:tr>
    </w:tbl>
    <w:p w:rsidR="00565026" w:rsidRPr="00067976"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Pr="00067976"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Pr="003D1EB2" w:rsidRDefault="00565026" w:rsidP="00565026">
      <w:pPr>
        <w:autoSpaceDE w:val="0"/>
        <w:autoSpaceDN w:val="0"/>
        <w:adjustRightInd w:val="0"/>
        <w:spacing w:after="0" w:line="240" w:lineRule="auto"/>
        <w:rPr>
          <w:rFonts w:ascii="Times New Roman" w:hAnsi="Times New Roman" w:cs="Times New Roman"/>
          <w:b/>
          <w:bCs/>
          <w:color w:val="000000"/>
          <w:sz w:val="24"/>
          <w:szCs w:val="24"/>
        </w:rPr>
      </w:pPr>
      <w:r w:rsidRPr="003D1EB2">
        <w:rPr>
          <w:rFonts w:ascii="Times New Roman" w:hAnsi="Times New Roman" w:cs="Times New Roman"/>
          <w:b/>
          <w:bCs/>
          <w:color w:val="000000"/>
          <w:sz w:val="24"/>
          <w:szCs w:val="24"/>
        </w:rPr>
        <w:t>SPECIFIC COURSE REQUIREMENTS</w:t>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rPr>
        <w:t xml:space="preserve">Foundation Courses </w:t>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(24 Credit Hours) </w:t>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tbl>
      <w:tblPr>
        <w:tblW w:w="6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66"/>
      </w:tblGrid>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Cr.</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BSP111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Typewriting</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GGS111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Intro to Research Techniques/College Orientation</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GPE11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Physical Education I</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0</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GPE12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Physical Education II</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0</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GPE13</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Physical Education III</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0</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GPE14</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Physical Education IV</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0</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LEN101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English I</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LEN102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English II</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LUR111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Urdu I</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LUR112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Urdu II</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RMN226</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Theology of Health</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RTH101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Christian Beliefs I</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RTH102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Christian Beliefs II</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3</w:t>
            </w:r>
          </w:p>
        </w:tc>
      </w:tr>
    </w:tbl>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Default="00565026" w:rsidP="00565026">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rPr>
        <w:lastRenderedPageBreak/>
        <w:t xml:space="preserve">General Courses </w:t>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(28 Credit Hours) </w:t>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tbl>
      <w:tblPr>
        <w:tblW w:w="6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66"/>
      </w:tblGrid>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Cr.</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GPS151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Civics</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GPS152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Pakistan Studies</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GPY101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General Psychology I</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LUR151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Urdu III</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RBS151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Life and Teaching of  Jesus</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RBS212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Prophecies of Revelation</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RCH273</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History of the SDA Church</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RTH266</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Gift of Prophecy</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SMA105</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General Mathematics I</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SSC175</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Science Elective - Biology</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LEN151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English III</w:t>
            </w:r>
          </w:p>
        </w:tc>
        <w:tc>
          <w:tcPr>
            <w:tcW w:w="466"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bl>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rPr>
        <w:t xml:space="preserve">Cognate Courses </w:t>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(24 Credit Hours) </w:t>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tbl>
      <w:tblPr>
        <w:tblW w:w="6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50"/>
      </w:tblGrid>
      <w:tr w:rsidR="00565026" w:rsidRPr="0080603E" w:rsidTr="00CC713D">
        <w:trPr>
          <w:trHeight w:val="341"/>
        </w:trPr>
        <w:tc>
          <w:tcPr>
            <w:tcW w:w="110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Course</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Cr</w:t>
            </w:r>
          </w:p>
        </w:tc>
      </w:tr>
      <w:tr w:rsidR="00565026" w:rsidRPr="0080603E" w:rsidTr="00CC713D">
        <w:trPr>
          <w:trHeight w:val="35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EDU132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Philosophy of  Education</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GCS169</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Word Processing</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GGY185</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Geography &amp; Environment</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GHY203</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World History I</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LSH153</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Fundamentals of Speech</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PSY151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Child Growth, Learning &amp; Development</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PSY152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Personality Development</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SMA151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College Algebra I</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SMA152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College Algebra II</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bl>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rPr>
        <w:t xml:space="preserve">Core professional Courses </w:t>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(54 Credit Hours) </w:t>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tbl>
      <w:tblPr>
        <w:tblW w:w="6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50"/>
      </w:tblGrid>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Course</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color w:val="000000"/>
                <w:sz w:val="20"/>
                <w:szCs w:val="20"/>
              </w:rPr>
            </w:pPr>
            <w:r w:rsidRPr="0080603E">
              <w:rPr>
                <w:rFonts w:ascii="Times New Roman" w:eastAsia="Times New Roman" w:hAnsi="Times New Roman" w:cs="Times New Roman"/>
                <w:color w:val="000000"/>
                <w:sz w:val="20"/>
                <w:szCs w:val="20"/>
              </w:rPr>
              <w:t>Cr</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EDM151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Teaching Methodologies</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EDM174</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in Teaching Math for Elementary School</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EDM176</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in Teaching Language &amp; Arts for Elementary Education</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EDM220</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Preparation of Materials for Teaching</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EDM225</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in Teaching Reading for Elementary Education</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EDM226</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of Teaching English as Foreign Language</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EDM230</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in Teaching Physical Ed. For Elementary Education</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1</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lastRenderedPageBreak/>
              <w:t>EDM233</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Music  in Elementary School</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EDM253</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in Teaching Social Sciences for Elementary Education</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EDM282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Strategies in Teaching Bible Classes</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EDM288</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in Teaching Science for Elementary Education</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EDM364</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Curriculum Development</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EDP11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Practicum in Education I</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EDP12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Practicum in Education II</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EDP13</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Practicum in Education III</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EDP14</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Practicum in Education IV</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EDP191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Directed Teaching I</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EDP291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Directed Teaching II</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EDP31</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Assignment in Education I</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EDP32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Assignment in Education II</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EDP33</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Assignment in Education III</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EDP34</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Assignment in Education IV</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EDT222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Educational Psychology</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EDT260</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Workshop in Education</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1</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EDT263</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Evaluation &amp; Measurement</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EDT277</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Elementary School Administration</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EDT282</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Integration of Faith &amp; Learning</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EDT298</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Technology in the Classroom</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EDU103</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Introduction to Teaching</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EDU190</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Arts &amp; Crafts</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EDU256</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Special Topics in Education</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r>
      <w:tr w:rsidR="00565026" w:rsidRPr="0080603E" w:rsidTr="00CC713D">
        <w:trPr>
          <w:trHeight w:val="300"/>
        </w:trPr>
        <w:tc>
          <w:tcPr>
            <w:tcW w:w="110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EdX99</w:t>
            </w:r>
          </w:p>
        </w:tc>
        <w:tc>
          <w:tcPr>
            <w:tcW w:w="4670" w:type="dxa"/>
            <w:shd w:val="clear" w:color="auto" w:fill="auto"/>
            <w:noWrap/>
            <w:vAlign w:val="bottom"/>
            <w:hideMark/>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Comprehensive Exam</w:t>
            </w:r>
          </w:p>
        </w:tc>
        <w:tc>
          <w:tcPr>
            <w:tcW w:w="450" w:type="dxa"/>
            <w:shd w:val="clear" w:color="auto" w:fill="auto"/>
            <w:noWrap/>
            <w:vAlign w:val="bottom"/>
            <w:hideMark/>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r>
      <w:tr w:rsidR="00565026" w:rsidRPr="0080603E" w:rsidTr="00CC713D">
        <w:trPr>
          <w:trHeight w:val="300"/>
        </w:trPr>
        <w:tc>
          <w:tcPr>
            <w:tcW w:w="1100" w:type="dxa"/>
            <w:shd w:val="clear" w:color="auto" w:fill="auto"/>
            <w:noWrap/>
            <w:vAlign w:val="bottom"/>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RMN122</w:t>
            </w:r>
          </w:p>
        </w:tc>
        <w:tc>
          <w:tcPr>
            <w:tcW w:w="4670" w:type="dxa"/>
            <w:shd w:val="clear" w:color="auto" w:fill="auto"/>
            <w:noWrap/>
            <w:vAlign w:val="bottom"/>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Seminar in Child Evangelism</w:t>
            </w:r>
          </w:p>
        </w:tc>
        <w:tc>
          <w:tcPr>
            <w:tcW w:w="450" w:type="dxa"/>
            <w:shd w:val="clear" w:color="auto" w:fill="auto"/>
            <w:noWrap/>
            <w:vAlign w:val="bottom"/>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1</w:t>
            </w:r>
          </w:p>
        </w:tc>
      </w:tr>
      <w:tr w:rsidR="00565026" w:rsidRPr="0080603E" w:rsidTr="00CC713D">
        <w:trPr>
          <w:trHeight w:val="300"/>
        </w:trPr>
        <w:tc>
          <w:tcPr>
            <w:tcW w:w="1100" w:type="dxa"/>
            <w:shd w:val="clear" w:color="auto" w:fill="auto"/>
            <w:noWrap/>
            <w:vAlign w:val="bottom"/>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SMA160</w:t>
            </w:r>
          </w:p>
        </w:tc>
        <w:tc>
          <w:tcPr>
            <w:tcW w:w="4670" w:type="dxa"/>
            <w:shd w:val="clear" w:color="auto" w:fill="auto"/>
            <w:noWrap/>
            <w:vAlign w:val="bottom"/>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Mathematics for Elementary Education</w:t>
            </w:r>
          </w:p>
        </w:tc>
        <w:tc>
          <w:tcPr>
            <w:tcW w:w="450" w:type="dxa"/>
            <w:shd w:val="clear" w:color="auto" w:fill="auto"/>
            <w:noWrap/>
            <w:vAlign w:val="bottom"/>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r w:rsidR="00565026" w:rsidRPr="0080603E" w:rsidTr="00CC713D">
        <w:trPr>
          <w:trHeight w:val="300"/>
        </w:trPr>
        <w:tc>
          <w:tcPr>
            <w:tcW w:w="1100" w:type="dxa"/>
            <w:shd w:val="clear" w:color="auto" w:fill="auto"/>
            <w:noWrap/>
            <w:vAlign w:val="bottom"/>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SSC190</w:t>
            </w:r>
          </w:p>
        </w:tc>
        <w:tc>
          <w:tcPr>
            <w:tcW w:w="4670" w:type="dxa"/>
            <w:shd w:val="clear" w:color="auto" w:fill="auto"/>
            <w:noWrap/>
            <w:vAlign w:val="bottom"/>
          </w:tcPr>
          <w:p w:rsidR="00565026" w:rsidRPr="0080603E" w:rsidRDefault="00565026" w:rsidP="00CC713D">
            <w:pPr>
              <w:spacing w:after="0" w:line="240" w:lineRule="auto"/>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Basic Science for Elementary Education</w:t>
            </w:r>
          </w:p>
        </w:tc>
        <w:tc>
          <w:tcPr>
            <w:tcW w:w="450" w:type="dxa"/>
            <w:shd w:val="clear" w:color="auto" w:fill="auto"/>
            <w:noWrap/>
            <w:vAlign w:val="bottom"/>
          </w:tcPr>
          <w:p w:rsidR="00565026" w:rsidRPr="0080603E" w:rsidRDefault="00565026" w:rsidP="00CC713D">
            <w:pPr>
              <w:spacing w:after="0" w:line="240" w:lineRule="auto"/>
              <w:jc w:val="center"/>
              <w:outlineLvl w:val="1"/>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r>
    </w:tbl>
    <w:p w:rsidR="00565026" w:rsidRDefault="00565026" w:rsidP="00565026">
      <w:pPr>
        <w:spacing w:after="0" w:line="240" w:lineRule="auto"/>
        <w:rPr>
          <w:rFonts w:ascii="Times New Roman" w:hAnsi="Times New Roman" w:cs="Times New Roman"/>
          <w:b/>
          <w:bCs/>
          <w:color w:val="000000"/>
          <w:sz w:val="24"/>
          <w:szCs w:val="24"/>
        </w:rPr>
      </w:pPr>
    </w:p>
    <w:p w:rsidR="00565026" w:rsidRPr="0023307F" w:rsidRDefault="00565026" w:rsidP="00565026">
      <w:pPr>
        <w:autoSpaceDE w:val="0"/>
        <w:autoSpaceDN w:val="0"/>
        <w:adjustRightInd w:val="0"/>
        <w:spacing w:after="0" w:line="240" w:lineRule="auto"/>
        <w:rPr>
          <w:rFonts w:ascii="Times New Roman" w:hAnsi="Times New Roman" w:cs="Times New Roman"/>
          <w:color w:val="000000"/>
          <w:sz w:val="24"/>
          <w:szCs w:val="24"/>
        </w:rPr>
      </w:pPr>
      <w:r w:rsidRPr="0023307F">
        <w:rPr>
          <w:rFonts w:ascii="Times New Roman" w:hAnsi="Times New Roman" w:cs="Times New Roman"/>
          <w:b/>
          <w:bCs/>
          <w:color w:val="000000"/>
          <w:sz w:val="24"/>
          <w:szCs w:val="24"/>
        </w:rPr>
        <w:t xml:space="preserve">PROJECTED SEQUENCE OF CLASSES </w:t>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FIRST YEAR </w:t>
      </w: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Prerequisite</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BSP111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Typewriting</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GGS111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Intro to Research Techniques/College Orientation</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GPY101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General Psychology 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GPE11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Physical Education 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LEN101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English 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LUR111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Urdu 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lastRenderedPageBreak/>
              <w:t>RTH101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Christian Beliefs 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bl>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u w:val="single"/>
        </w:rPr>
      </w:pPr>
      <w:r w:rsidRPr="0080603E">
        <w:rPr>
          <w:rFonts w:ascii="Times New Roman" w:hAnsi="Times New Roman" w:cs="Times New Roman"/>
          <w:b/>
          <w:bCs/>
          <w:color w:val="000000"/>
          <w:sz w:val="20"/>
          <w:szCs w:val="20"/>
          <w:u w:val="single"/>
        </w:rPr>
        <w:t>TOTAL</w:t>
      </w:r>
      <w:r w:rsidRPr="0080603E">
        <w:rPr>
          <w:rFonts w:ascii="Times New Roman" w:hAnsi="Times New Roman" w:cs="Times New Roman"/>
          <w:color w:val="000000"/>
          <w:sz w:val="20"/>
          <w:szCs w:val="20"/>
          <w:u w:val="single"/>
        </w:rPr>
        <w:t>: 16</w:t>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Default="00565026" w:rsidP="00565026">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lastRenderedPageBreak/>
        <w:t xml:space="preserve">Spring Semester </w:t>
      </w:r>
    </w:p>
    <w:tbl>
      <w:tblPr>
        <w:tblW w:w="79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696"/>
      </w:tblGrid>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Cr.</w:t>
            </w:r>
          </w:p>
        </w:tc>
        <w:tc>
          <w:tcPr>
            <w:tcW w:w="1696"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Prerequisite</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EDU103</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Introduction to Teaching</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696"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GCS169</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Word Processing</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696"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GPE12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Physical Education II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c>
          <w:tcPr>
            <w:tcW w:w="1696"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LEN102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English II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696"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LEN101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LUR112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Urdu II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696"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LUR111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PSY151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Child Growth, Learning &amp; Development</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696"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GPY101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RTH102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Christian Beliefs II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696"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RTH101</w:t>
            </w:r>
          </w:p>
        </w:tc>
      </w:tr>
    </w:tbl>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u w:val="single"/>
        </w:rPr>
        <w:t xml:space="preserve">TOTAL 16 </w:t>
      </w: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Summer </w:t>
      </w:r>
    </w:p>
    <w:tbl>
      <w:tblPr>
        <w:tblW w:w="79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696"/>
      </w:tblGrid>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Cr.</w:t>
            </w:r>
          </w:p>
        </w:tc>
        <w:tc>
          <w:tcPr>
            <w:tcW w:w="1696"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Prerequisite</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SMA105</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General Mathematics 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696"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bl>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u w:val="single"/>
        </w:rPr>
        <w:t xml:space="preserve">TOTAL 2 </w:t>
      </w:r>
    </w:p>
    <w:p w:rsidR="00565026" w:rsidRDefault="00565026" w:rsidP="00565026">
      <w:pPr>
        <w:autoSpaceDE w:val="0"/>
        <w:autoSpaceDN w:val="0"/>
        <w:adjustRightInd w:val="0"/>
        <w:spacing w:after="0" w:line="240" w:lineRule="auto"/>
        <w:rPr>
          <w:rFonts w:ascii="Times New Roman" w:hAnsi="Times New Roman" w:cs="Times New Roman"/>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p>
    <w:p w:rsidR="00565026"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SECOND YEAR </w:t>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Prerequisite</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EDM176</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in Teaching Language &amp; Arts for Elementary Education</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LEN101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EDP11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Practicum in Education 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EDP31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Assignment in Education 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EDU132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Philosophy of  Education</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GPE13</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Physical Education III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GPS151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Civics</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LEN151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English III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LEN102</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RBS151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Life and Teaching of  Jesus</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RTH101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SMA151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College Algebra 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SMA105</w:t>
            </w:r>
          </w:p>
        </w:tc>
      </w:tr>
    </w:tbl>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u w:val="single"/>
        </w:rPr>
        <w:t xml:space="preserve">TOTAL 15 </w:t>
      </w:r>
    </w:p>
    <w:p w:rsidR="00565026"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Spring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Prerequisite</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EDM151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Teaching Methodologies</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EDU103</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EDM225</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in Teaching Reading for Elementary Education</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EDM176</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EDP12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Practicum in Education II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EDP191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Directed Teaching 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EDU103</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EDP32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Assignment in Education II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GPE14</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Physical Education IV</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PSY152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Personality Development</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PSY151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SMA152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College Algebra II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SMA151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SSC175</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Science Elective - Biology</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bl>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u w:val="single"/>
        </w:rPr>
        <w:t>TOTAL 1</w:t>
      </w:r>
      <w:r>
        <w:rPr>
          <w:rFonts w:ascii="Times New Roman" w:hAnsi="Times New Roman" w:cs="Times New Roman"/>
          <w:b/>
          <w:bCs/>
          <w:color w:val="000000"/>
          <w:sz w:val="20"/>
          <w:szCs w:val="20"/>
          <w:u w:val="single"/>
        </w:rPr>
        <w:t>6</w:t>
      </w:r>
      <w:r w:rsidRPr="0080603E">
        <w:rPr>
          <w:rFonts w:ascii="Times New Roman" w:hAnsi="Times New Roman" w:cs="Times New Roman"/>
          <w:b/>
          <w:bCs/>
          <w:color w:val="000000"/>
          <w:sz w:val="20"/>
          <w:szCs w:val="20"/>
          <w:u w:val="single"/>
        </w:rPr>
        <w:t xml:space="preserve"> </w:t>
      </w:r>
    </w:p>
    <w:p w:rsidR="00565026"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Default="00565026" w:rsidP="00565026">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lastRenderedPageBreak/>
        <w:t xml:space="preserve">Summer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Prerequisite</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EDU190</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Arts &amp; Crafts</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bl>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rPr>
        <w:t>T</w:t>
      </w:r>
      <w:r w:rsidRPr="0080603E">
        <w:rPr>
          <w:rFonts w:ascii="Times New Roman" w:hAnsi="Times New Roman" w:cs="Times New Roman"/>
          <w:b/>
          <w:bCs/>
          <w:color w:val="000000"/>
          <w:sz w:val="20"/>
          <w:szCs w:val="20"/>
          <w:u w:val="single"/>
        </w:rPr>
        <w:t xml:space="preserve">OTAL 2 </w:t>
      </w:r>
    </w:p>
    <w:p w:rsidR="00565026" w:rsidRDefault="00565026" w:rsidP="00565026">
      <w:pPr>
        <w:autoSpaceDE w:val="0"/>
        <w:autoSpaceDN w:val="0"/>
        <w:adjustRightInd w:val="0"/>
        <w:spacing w:after="0" w:line="240" w:lineRule="auto"/>
        <w:rPr>
          <w:rFonts w:ascii="Times New Roman" w:hAnsi="Times New Roman" w:cs="Times New Roman"/>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THIRD YEAR </w:t>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Prerequisite</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EDM226</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of Teaching English as Foreign Language</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EDM176</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EDP13</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Practicum in Education III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EDP33</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Assignment in Education III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GGY185</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Geography &amp; Environment</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LUR151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Urdu III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LUR112</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RBS212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Prophecies of Revelation</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RTH102</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RTH266</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Gift of Prophecy</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RTH101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SMA160</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Mathematics for Elementary Education</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SMA151</w:t>
            </w:r>
          </w:p>
        </w:tc>
      </w:tr>
    </w:tbl>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u w:val="single"/>
        </w:rPr>
        <w:t xml:space="preserve">TOTAL 15 </w:t>
      </w:r>
    </w:p>
    <w:p w:rsidR="00565026" w:rsidRDefault="00565026" w:rsidP="00565026">
      <w:pPr>
        <w:autoSpaceDE w:val="0"/>
        <w:autoSpaceDN w:val="0"/>
        <w:adjustRightInd w:val="0"/>
        <w:spacing w:after="0" w:line="240" w:lineRule="auto"/>
        <w:rPr>
          <w:rFonts w:ascii="Times New Roman" w:hAnsi="Times New Roman" w:cs="Times New Roman"/>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Spring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Prerequisite</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EDM174</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in Teaching Math for Elementary School</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SMA105</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EDM220</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Preparation of Materials for Teaching</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EDU103</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EDM282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Strategies in Teaching Bible Classes</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EDM151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EDP14</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Practicum in Education IV</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EDP34</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Field Assignment in Education IV</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EDT222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Educational Psychology</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PSY152</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EDT263</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Evaluation &amp; Measurement</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EDM151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EDT282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Integration of Faith &amp; Learning</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EDU132</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LSH153</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Fundamentals of Speech</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LEN102</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RMN226</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Theology of Health</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bl>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u w:val="single"/>
        </w:rPr>
        <w:t>TOTAL 16</w:t>
      </w:r>
      <w:r w:rsidRPr="0080603E">
        <w:rPr>
          <w:rFonts w:ascii="Times New Roman" w:hAnsi="Times New Roman" w:cs="Times New Roman"/>
          <w:b/>
          <w:bCs/>
          <w:color w:val="000000"/>
          <w:sz w:val="20"/>
          <w:szCs w:val="20"/>
          <w:u w:val="single"/>
        </w:rPr>
        <w:t xml:space="preserve"> </w:t>
      </w:r>
    </w:p>
    <w:p w:rsidR="00565026" w:rsidRDefault="00565026" w:rsidP="00565026">
      <w:pPr>
        <w:autoSpaceDE w:val="0"/>
        <w:autoSpaceDN w:val="0"/>
        <w:adjustRightInd w:val="0"/>
        <w:spacing w:after="0" w:line="240" w:lineRule="auto"/>
        <w:rPr>
          <w:rFonts w:ascii="Times New Roman" w:hAnsi="Times New Roman" w:cs="Times New Roman"/>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Summer </w:t>
      </w:r>
    </w:p>
    <w:tbl>
      <w:tblPr>
        <w:tblW w:w="772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91"/>
      </w:tblGrid>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Cr.</w:t>
            </w:r>
          </w:p>
        </w:tc>
        <w:tc>
          <w:tcPr>
            <w:tcW w:w="1491"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Prerequisite</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EDM288</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in Teaching Science for Elementary Education</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91"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EDM151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RMN122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Seminar in Child Evangelism</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1</w:t>
            </w:r>
          </w:p>
        </w:tc>
        <w:tc>
          <w:tcPr>
            <w:tcW w:w="1491"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RTH102</w:t>
            </w:r>
          </w:p>
        </w:tc>
      </w:tr>
    </w:tbl>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u w:val="single"/>
        </w:rPr>
        <w:t xml:space="preserve">TOTAL 3 </w:t>
      </w:r>
    </w:p>
    <w:p w:rsidR="00565026" w:rsidRDefault="00565026" w:rsidP="00565026">
      <w:pPr>
        <w:autoSpaceDE w:val="0"/>
        <w:autoSpaceDN w:val="0"/>
        <w:adjustRightInd w:val="0"/>
        <w:spacing w:after="0" w:line="240" w:lineRule="auto"/>
        <w:rPr>
          <w:rFonts w:ascii="Times New Roman" w:hAnsi="Times New Roman" w:cs="Times New Roman"/>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p>
    <w:p w:rsidR="00565026" w:rsidRDefault="00565026" w:rsidP="00565026">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lastRenderedPageBreak/>
        <w:t xml:space="preserve">FOURTH YEAR </w:t>
      </w:r>
    </w:p>
    <w:p w:rsidR="00565026"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Prerequisite</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EDM230</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in Teaching Physical Ed. For Elementary Education</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1</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EDM151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EDM233</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Music  in Elementary School</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EDM151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GHY203</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World History 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GPS152</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Pakistan Studies</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RCH273</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History of the SDA Church</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RTH101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SSC190</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Basic Science for Elementary Education</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SSC175</w:t>
            </w:r>
          </w:p>
        </w:tc>
      </w:tr>
    </w:tbl>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u w:val="single"/>
        </w:rPr>
        <w:t xml:space="preserve">TOTAL 15 </w:t>
      </w: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p>
    <w:p w:rsidR="00565026" w:rsidRPr="0080603E" w:rsidRDefault="00565026" w:rsidP="00565026">
      <w:pPr>
        <w:autoSpaceDE w:val="0"/>
        <w:autoSpaceDN w:val="0"/>
        <w:adjustRightInd w:val="0"/>
        <w:spacing w:after="0" w:line="240" w:lineRule="auto"/>
        <w:rPr>
          <w:rFonts w:ascii="Times New Roman" w:hAnsi="Times New Roman" w:cs="Times New Roman"/>
          <w:b/>
          <w:bCs/>
          <w:color w:val="000000"/>
          <w:sz w:val="20"/>
          <w:szCs w:val="20"/>
        </w:rPr>
      </w:pPr>
      <w:r w:rsidRPr="0080603E">
        <w:rPr>
          <w:rFonts w:ascii="Times New Roman" w:hAnsi="Times New Roman" w:cs="Times New Roman"/>
          <w:b/>
          <w:bCs/>
          <w:color w:val="000000"/>
          <w:sz w:val="20"/>
          <w:szCs w:val="20"/>
        </w:rPr>
        <w:t xml:space="preserve">Spring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565026" w:rsidRPr="0080603E" w:rsidRDefault="00565026" w:rsidP="00CC713D">
            <w:pPr>
              <w:spacing w:after="0" w:line="240" w:lineRule="auto"/>
              <w:jc w:val="center"/>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Prerequisite</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EDM253</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Methods in Teaching Social Sciences for Elementary Education</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EDM151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EDM364</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Curriculum Development</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3</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EDT263</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EDP291</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Directed Teaching II</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EDP191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EDT260</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Workshop in Education</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1</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EDM151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EDT277</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Elementary School Administration</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EDM151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EDT298</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Technology in the Classroom</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EDM151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EDU256</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Special Topics in Education</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2</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EDM151</w:t>
            </w:r>
          </w:p>
        </w:tc>
      </w:tr>
      <w:tr w:rsidR="00565026" w:rsidRPr="0080603E" w:rsidTr="00CC713D">
        <w:trPr>
          <w:trHeight w:val="300"/>
        </w:trPr>
        <w:tc>
          <w:tcPr>
            <w:tcW w:w="109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E</w:t>
            </w:r>
            <w:r>
              <w:rPr>
                <w:rFonts w:ascii="Times New Roman" w:eastAsia="Times New Roman" w:hAnsi="Times New Roman" w:cs="Times New Roman"/>
                <w:sz w:val="20"/>
                <w:szCs w:val="20"/>
              </w:rPr>
              <w:t>D</w:t>
            </w:r>
            <w:r w:rsidRPr="0080603E">
              <w:rPr>
                <w:rFonts w:ascii="Times New Roman" w:eastAsia="Times New Roman" w:hAnsi="Times New Roman" w:cs="Times New Roman"/>
                <w:sz w:val="20"/>
                <w:szCs w:val="20"/>
              </w:rPr>
              <w:t>X99</w:t>
            </w:r>
          </w:p>
        </w:tc>
        <w:tc>
          <w:tcPr>
            <w:tcW w:w="46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Comprehensive Exam</w:t>
            </w:r>
          </w:p>
        </w:tc>
        <w:tc>
          <w:tcPr>
            <w:tcW w:w="466" w:type="dxa"/>
            <w:shd w:val="clear" w:color="auto" w:fill="auto"/>
            <w:noWrap/>
            <w:vAlign w:val="bottom"/>
            <w:hideMark/>
          </w:tcPr>
          <w:p w:rsidR="00565026" w:rsidRPr="0080603E" w:rsidRDefault="00565026" w:rsidP="00CC713D">
            <w:pPr>
              <w:spacing w:after="0" w:line="240" w:lineRule="auto"/>
              <w:jc w:val="right"/>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0</w:t>
            </w:r>
          </w:p>
        </w:tc>
        <w:tc>
          <w:tcPr>
            <w:tcW w:w="1480" w:type="dxa"/>
            <w:shd w:val="clear" w:color="auto" w:fill="auto"/>
            <w:noWrap/>
            <w:vAlign w:val="bottom"/>
            <w:hideMark/>
          </w:tcPr>
          <w:p w:rsidR="00565026" w:rsidRPr="0080603E" w:rsidRDefault="00565026" w:rsidP="00CC713D">
            <w:pPr>
              <w:spacing w:after="0" w:line="240" w:lineRule="auto"/>
              <w:outlineLvl w:val="2"/>
              <w:rPr>
                <w:rFonts w:ascii="Times New Roman" w:eastAsia="Times New Roman" w:hAnsi="Times New Roman" w:cs="Times New Roman"/>
                <w:sz w:val="20"/>
                <w:szCs w:val="20"/>
              </w:rPr>
            </w:pPr>
            <w:r w:rsidRPr="0080603E">
              <w:rPr>
                <w:rFonts w:ascii="Times New Roman" w:eastAsia="Times New Roman" w:hAnsi="Times New Roman" w:cs="Times New Roman"/>
                <w:sz w:val="20"/>
                <w:szCs w:val="20"/>
              </w:rPr>
              <w:t>Senior year</w:t>
            </w:r>
          </w:p>
        </w:tc>
      </w:tr>
    </w:tbl>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r w:rsidRPr="0080603E">
        <w:rPr>
          <w:rFonts w:ascii="Times New Roman" w:hAnsi="Times New Roman" w:cs="Times New Roman"/>
          <w:b/>
          <w:bCs/>
          <w:color w:val="000000"/>
          <w:sz w:val="20"/>
          <w:szCs w:val="20"/>
          <w:u w:val="single"/>
        </w:rPr>
        <w:t>TOTAL 1</w:t>
      </w:r>
      <w:r>
        <w:rPr>
          <w:rFonts w:ascii="Times New Roman" w:hAnsi="Times New Roman" w:cs="Times New Roman"/>
          <w:b/>
          <w:bCs/>
          <w:color w:val="000000"/>
          <w:sz w:val="20"/>
          <w:szCs w:val="20"/>
          <w:u w:val="single"/>
        </w:rPr>
        <w:t>4</w:t>
      </w: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p>
    <w:p w:rsidR="00565026" w:rsidRDefault="00565026" w:rsidP="00565026">
      <w:pPr>
        <w:autoSpaceDE w:val="0"/>
        <w:autoSpaceDN w:val="0"/>
        <w:adjustRightInd w:val="0"/>
        <w:spacing w:after="0" w:line="240" w:lineRule="auto"/>
        <w:rPr>
          <w:rFonts w:ascii="Times New Roman" w:hAnsi="Times New Roman" w:cs="Times New Roman"/>
          <w:b/>
          <w:bCs/>
          <w:color w:val="000000"/>
          <w:sz w:val="20"/>
          <w:szCs w:val="20"/>
          <w:u w:val="single"/>
        </w:rPr>
      </w:pPr>
      <w:r w:rsidRPr="0080603E">
        <w:rPr>
          <w:rFonts w:ascii="Times New Roman" w:hAnsi="Times New Roman" w:cs="Times New Roman"/>
          <w:b/>
          <w:bCs/>
          <w:color w:val="000000"/>
          <w:sz w:val="20"/>
          <w:szCs w:val="20"/>
          <w:u w:val="single"/>
        </w:rPr>
        <w:t>GRAND TOTAL 130</w:t>
      </w:r>
    </w:p>
    <w:p w:rsidR="00565026" w:rsidRPr="0080603E" w:rsidRDefault="00565026" w:rsidP="00565026">
      <w:pPr>
        <w:autoSpaceDE w:val="0"/>
        <w:autoSpaceDN w:val="0"/>
        <w:adjustRightInd w:val="0"/>
        <w:spacing w:after="0" w:line="240" w:lineRule="auto"/>
        <w:rPr>
          <w:rFonts w:ascii="Times New Roman" w:hAnsi="Times New Roman" w:cs="Times New Roman"/>
          <w:color w:val="000000"/>
          <w:sz w:val="20"/>
          <w:szCs w:val="20"/>
        </w:rPr>
      </w:pPr>
    </w:p>
    <w:p w:rsidR="00E87796" w:rsidRDefault="00565026" w:rsidP="00565026">
      <w:pPr>
        <w:spacing w:after="0" w:line="240" w:lineRule="auto"/>
      </w:pPr>
      <w:r>
        <w:rPr>
          <w:rFonts w:ascii="Times New Roman" w:hAnsi="Times New Roman" w:cs="Times New Roman"/>
          <w:bCs/>
          <w:iCs/>
          <w:color w:val="000000"/>
          <w:sz w:val="20"/>
          <w:szCs w:val="20"/>
        </w:rPr>
        <w:br w:type="page"/>
      </w:r>
    </w:p>
    <w:sectPr w:rsidR="00E87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Caslon Pro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26"/>
    <w:rsid w:val="00056031"/>
    <w:rsid w:val="00114C34"/>
    <w:rsid w:val="00565026"/>
    <w:rsid w:val="009A7B06"/>
    <w:rsid w:val="00E84B65"/>
    <w:rsid w:val="00FC2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56502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GB"/>
    </w:rPr>
  </w:style>
  <w:style w:type="character" w:customStyle="1" w:styleId="A18">
    <w:name w:val="A18"/>
    <w:uiPriority w:val="99"/>
    <w:rsid w:val="00565026"/>
    <w:rPr>
      <w:rFonts w:cs="Adobe Caslon Pro Bold"/>
      <w:b/>
      <w:bCs/>
      <w:color w:val="000000"/>
    </w:rPr>
  </w:style>
  <w:style w:type="table" w:styleId="TableGrid">
    <w:name w:val="Table Grid"/>
    <w:basedOn w:val="TableNormal"/>
    <w:uiPriority w:val="59"/>
    <w:rsid w:val="005650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indented">
    <w:name w:val="standard-indented"/>
    <w:basedOn w:val="Normal"/>
    <w:rsid w:val="005650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2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56502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GB"/>
    </w:rPr>
  </w:style>
  <w:style w:type="character" w:customStyle="1" w:styleId="A18">
    <w:name w:val="A18"/>
    <w:uiPriority w:val="99"/>
    <w:rsid w:val="00565026"/>
    <w:rPr>
      <w:rFonts w:cs="Adobe Caslon Pro Bold"/>
      <w:b/>
      <w:bCs/>
      <w:color w:val="000000"/>
    </w:rPr>
  </w:style>
  <w:style w:type="table" w:styleId="TableGrid">
    <w:name w:val="Table Grid"/>
    <w:basedOn w:val="TableNormal"/>
    <w:uiPriority w:val="59"/>
    <w:rsid w:val="005650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indented">
    <w:name w:val="standard-indented"/>
    <w:basedOn w:val="Normal"/>
    <w:rsid w:val="005650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2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Abbas</dc:creator>
  <cp:lastModifiedBy>Sadi Abbas</cp:lastModifiedBy>
  <cp:revision>3</cp:revision>
  <dcterms:created xsi:type="dcterms:W3CDTF">2021-12-02T05:11:00Z</dcterms:created>
  <dcterms:modified xsi:type="dcterms:W3CDTF">2021-12-02T05:26:00Z</dcterms:modified>
</cp:coreProperties>
</file>